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80" w:rsidRDefault="00921813" w:rsidP="00921813">
      <w:pPr>
        <w:jc w:val="center"/>
        <w:rPr>
          <w:rFonts w:ascii="Times New Roman" w:hAnsi="Times New Roman" w:cs="Times New Roman"/>
          <w:sz w:val="28"/>
        </w:rPr>
      </w:pPr>
      <w:r w:rsidRPr="00921813">
        <w:rPr>
          <w:rFonts w:ascii="Times New Roman" w:hAnsi="Times New Roman" w:cs="Times New Roman"/>
          <w:sz w:val="28"/>
        </w:rPr>
        <w:t>ЗАЯВКА НА ФИНАНСИРОВАНИЕ ГУМАНИТАРНОГО ПРОЕКТА</w:t>
      </w:r>
    </w:p>
    <w:tbl>
      <w:tblPr>
        <w:tblStyle w:val="a3"/>
        <w:tblW w:w="9493" w:type="dxa"/>
        <w:tblLook w:val="04A0" w:firstRow="1" w:lastRow="0" w:firstColumn="1" w:lastColumn="0" w:noHBand="0" w:noVBand="1"/>
      </w:tblPr>
      <w:tblGrid>
        <w:gridCol w:w="566"/>
        <w:gridCol w:w="3083"/>
        <w:gridCol w:w="5844"/>
      </w:tblGrid>
      <w:tr w:rsidR="00921813" w:rsidTr="00C809F8">
        <w:tc>
          <w:tcPr>
            <w:tcW w:w="566" w:type="dxa"/>
          </w:tcPr>
          <w:p w:rsidR="00921813" w:rsidRDefault="00921813" w:rsidP="00921813">
            <w:pPr>
              <w:jc w:val="both"/>
              <w:rPr>
                <w:rFonts w:ascii="Times New Roman" w:hAnsi="Times New Roman" w:cs="Times New Roman"/>
                <w:sz w:val="28"/>
              </w:rPr>
            </w:pPr>
            <w:r>
              <w:rPr>
                <w:rFonts w:ascii="Times New Roman" w:hAnsi="Times New Roman" w:cs="Times New Roman"/>
                <w:sz w:val="28"/>
              </w:rPr>
              <w:t>1.</w:t>
            </w:r>
          </w:p>
        </w:tc>
        <w:tc>
          <w:tcPr>
            <w:tcW w:w="3083" w:type="dxa"/>
          </w:tcPr>
          <w:p w:rsidR="00921813" w:rsidRDefault="00921813" w:rsidP="00921813">
            <w:pPr>
              <w:jc w:val="both"/>
              <w:rPr>
                <w:rFonts w:ascii="Times New Roman" w:hAnsi="Times New Roman" w:cs="Times New Roman"/>
                <w:sz w:val="28"/>
              </w:rPr>
            </w:pPr>
            <w:r>
              <w:rPr>
                <w:rFonts w:ascii="Times New Roman" w:hAnsi="Times New Roman" w:cs="Times New Roman"/>
                <w:sz w:val="28"/>
              </w:rPr>
              <w:t>Наименование проекта</w:t>
            </w:r>
          </w:p>
        </w:tc>
        <w:tc>
          <w:tcPr>
            <w:tcW w:w="5844" w:type="dxa"/>
          </w:tcPr>
          <w:p w:rsidR="00921813" w:rsidRDefault="00921813" w:rsidP="00921813">
            <w:pPr>
              <w:jc w:val="both"/>
              <w:rPr>
                <w:rFonts w:ascii="Times New Roman" w:hAnsi="Times New Roman" w:cs="Times New Roman"/>
                <w:sz w:val="28"/>
              </w:rPr>
            </w:pPr>
            <w:r>
              <w:rPr>
                <w:rFonts w:ascii="Times New Roman" w:hAnsi="Times New Roman" w:cs="Times New Roman"/>
                <w:sz w:val="28"/>
              </w:rPr>
              <w:t>«Зеленый балкон»</w:t>
            </w:r>
          </w:p>
        </w:tc>
      </w:tr>
      <w:tr w:rsidR="00921813" w:rsidTr="00C809F8">
        <w:tc>
          <w:tcPr>
            <w:tcW w:w="566" w:type="dxa"/>
          </w:tcPr>
          <w:p w:rsidR="00921813" w:rsidRDefault="00921813" w:rsidP="00921813">
            <w:pPr>
              <w:jc w:val="both"/>
              <w:rPr>
                <w:rFonts w:ascii="Times New Roman" w:hAnsi="Times New Roman" w:cs="Times New Roman"/>
                <w:sz w:val="28"/>
              </w:rPr>
            </w:pPr>
            <w:r>
              <w:rPr>
                <w:rFonts w:ascii="Times New Roman" w:hAnsi="Times New Roman" w:cs="Times New Roman"/>
                <w:sz w:val="28"/>
              </w:rPr>
              <w:t>2.</w:t>
            </w:r>
          </w:p>
        </w:tc>
        <w:tc>
          <w:tcPr>
            <w:tcW w:w="3083" w:type="dxa"/>
          </w:tcPr>
          <w:p w:rsidR="00921813" w:rsidRDefault="00921813" w:rsidP="00921813">
            <w:pPr>
              <w:jc w:val="both"/>
              <w:rPr>
                <w:rFonts w:ascii="Times New Roman" w:hAnsi="Times New Roman" w:cs="Times New Roman"/>
                <w:sz w:val="28"/>
              </w:rPr>
            </w:pPr>
            <w:r>
              <w:rPr>
                <w:rFonts w:ascii="Times New Roman" w:hAnsi="Times New Roman" w:cs="Times New Roman"/>
                <w:sz w:val="28"/>
              </w:rPr>
              <w:t xml:space="preserve">Наименование организации </w:t>
            </w:r>
            <w:bookmarkStart w:id="0" w:name="_GoBack"/>
            <w:bookmarkEnd w:id="0"/>
          </w:p>
        </w:tc>
        <w:tc>
          <w:tcPr>
            <w:tcW w:w="5844" w:type="dxa"/>
          </w:tcPr>
          <w:p w:rsidR="00921813" w:rsidRDefault="00921813" w:rsidP="00A55CEF">
            <w:pPr>
              <w:rPr>
                <w:rFonts w:ascii="Times New Roman" w:hAnsi="Times New Roman" w:cs="Times New Roman"/>
                <w:sz w:val="28"/>
              </w:rPr>
            </w:pPr>
            <w:r>
              <w:rPr>
                <w:rFonts w:ascii="Times New Roman" w:hAnsi="Times New Roman" w:cs="Times New Roman"/>
                <w:sz w:val="28"/>
              </w:rPr>
              <w:t>Государственное учреждение «Территориальный центр социального обслуживания населения Московского района г.Минска»</w:t>
            </w:r>
          </w:p>
        </w:tc>
      </w:tr>
      <w:tr w:rsidR="00921813" w:rsidRPr="00A55CEF" w:rsidTr="00C809F8">
        <w:tc>
          <w:tcPr>
            <w:tcW w:w="566" w:type="dxa"/>
          </w:tcPr>
          <w:p w:rsidR="00921813" w:rsidRDefault="00921813" w:rsidP="00921813">
            <w:pPr>
              <w:jc w:val="both"/>
              <w:rPr>
                <w:rFonts w:ascii="Times New Roman" w:hAnsi="Times New Roman" w:cs="Times New Roman"/>
                <w:sz w:val="28"/>
              </w:rPr>
            </w:pPr>
            <w:r>
              <w:rPr>
                <w:rFonts w:ascii="Times New Roman" w:hAnsi="Times New Roman" w:cs="Times New Roman"/>
                <w:sz w:val="28"/>
              </w:rPr>
              <w:t>3.</w:t>
            </w:r>
          </w:p>
        </w:tc>
        <w:tc>
          <w:tcPr>
            <w:tcW w:w="3083" w:type="dxa"/>
          </w:tcPr>
          <w:p w:rsidR="00921813" w:rsidRPr="00921813" w:rsidRDefault="00921813" w:rsidP="00921813">
            <w:pPr>
              <w:jc w:val="both"/>
              <w:rPr>
                <w:rFonts w:ascii="Times New Roman" w:hAnsi="Times New Roman" w:cs="Times New Roman"/>
                <w:sz w:val="28"/>
              </w:rPr>
            </w:pPr>
            <w:r>
              <w:rPr>
                <w:rFonts w:ascii="Times New Roman" w:hAnsi="Times New Roman" w:cs="Times New Roman"/>
                <w:sz w:val="28"/>
              </w:rPr>
              <w:t>Физический и юридический адрес организации, телефон, факс, е-</w:t>
            </w:r>
            <w:r>
              <w:rPr>
                <w:rFonts w:ascii="Times New Roman" w:hAnsi="Times New Roman" w:cs="Times New Roman"/>
                <w:sz w:val="28"/>
                <w:lang w:val="en-US"/>
              </w:rPr>
              <w:t>mail</w:t>
            </w:r>
          </w:p>
        </w:tc>
        <w:tc>
          <w:tcPr>
            <w:tcW w:w="5844" w:type="dxa"/>
          </w:tcPr>
          <w:p w:rsidR="00A55CEF" w:rsidRPr="00A55CEF" w:rsidRDefault="00A55CEF" w:rsidP="00A55CEF">
            <w:pPr>
              <w:jc w:val="both"/>
              <w:rPr>
                <w:rFonts w:ascii="Times New Roman" w:hAnsi="Times New Roman" w:cs="Times New Roman"/>
                <w:sz w:val="28"/>
              </w:rPr>
            </w:pPr>
            <w:smartTag w:uri="urn:schemas-microsoft-com:office:smarttags" w:element="metricconverter">
              <w:smartTagPr>
                <w:attr w:name="ProductID" w:val="220045, г"/>
              </w:smartTagPr>
              <w:r w:rsidRPr="00A55CEF">
                <w:rPr>
                  <w:rFonts w:ascii="Times New Roman" w:hAnsi="Times New Roman" w:cs="Times New Roman"/>
                  <w:sz w:val="28"/>
                </w:rPr>
                <w:t>220045, г</w:t>
              </w:r>
            </w:smartTag>
            <w:r w:rsidRPr="00A55CEF">
              <w:rPr>
                <w:rFonts w:ascii="Times New Roman" w:hAnsi="Times New Roman" w:cs="Times New Roman"/>
                <w:sz w:val="28"/>
              </w:rPr>
              <w:t>.Минск, ул.Наполеона Орды,</w:t>
            </w:r>
            <w:r>
              <w:rPr>
                <w:rFonts w:ascii="Times New Roman" w:hAnsi="Times New Roman" w:cs="Times New Roman"/>
                <w:sz w:val="28"/>
              </w:rPr>
              <w:t xml:space="preserve"> </w:t>
            </w:r>
            <w:r w:rsidRPr="00A55CEF">
              <w:rPr>
                <w:rFonts w:ascii="Times New Roman" w:hAnsi="Times New Roman" w:cs="Times New Roman"/>
                <w:sz w:val="28"/>
              </w:rPr>
              <w:t xml:space="preserve">47А, </w:t>
            </w:r>
            <w:r>
              <w:rPr>
                <w:rFonts w:ascii="Times New Roman" w:hAnsi="Times New Roman" w:cs="Times New Roman"/>
                <w:sz w:val="28"/>
              </w:rPr>
              <w:br/>
            </w:r>
            <w:r w:rsidRPr="00A55CEF">
              <w:rPr>
                <w:rFonts w:ascii="Times New Roman" w:hAnsi="Times New Roman" w:cs="Times New Roman"/>
                <w:sz w:val="28"/>
              </w:rPr>
              <w:t>тел. (017) 390-22-38, тел./факс (017) 253-31-05</w:t>
            </w:r>
          </w:p>
          <w:p w:rsidR="00A55CEF" w:rsidRPr="00A55CEF" w:rsidRDefault="00A55CEF" w:rsidP="00A55CEF">
            <w:pPr>
              <w:jc w:val="both"/>
              <w:rPr>
                <w:rFonts w:ascii="Times New Roman" w:hAnsi="Times New Roman" w:cs="Times New Roman"/>
                <w:sz w:val="28"/>
              </w:rPr>
            </w:pPr>
            <w:r w:rsidRPr="00A55CEF">
              <w:rPr>
                <w:rFonts w:ascii="Times New Roman" w:hAnsi="Times New Roman" w:cs="Times New Roman"/>
                <w:sz w:val="28"/>
              </w:rPr>
              <w:t>E-mail: ktrud.tccon.mos@minsk.gov.by</w:t>
            </w:r>
          </w:p>
          <w:p w:rsidR="00921813" w:rsidRPr="00A55CEF" w:rsidRDefault="00921813" w:rsidP="00A55CEF">
            <w:pPr>
              <w:jc w:val="both"/>
              <w:rPr>
                <w:rFonts w:ascii="Times New Roman" w:hAnsi="Times New Roman" w:cs="Times New Roman"/>
                <w:sz w:val="28"/>
                <w:lang w:val="en-US"/>
              </w:rPr>
            </w:pPr>
          </w:p>
        </w:tc>
      </w:tr>
      <w:tr w:rsidR="00921813" w:rsidRPr="00A55CEF" w:rsidTr="00C809F8">
        <w:tc>
          <w:tcPr>
            <w:tcW w:w="566" w:type="dxa"/>
          </w:tcPr>
          <w:p w:rsidR="00921813" w:rsidRPr="00A55CEF" w:rsidRDefault="00A55CEF" w:rsidP="00921813">
            <w:pPr>
              <w:jc w:val="both"/>
              <w:rPr>
                <w:rFonts w:ascii="Times New Roman" w:hAnsi="Times New Roman" w:cs="Times New Roman"/>
                <w:sz w:val="28"/>
              </w:rPr>
            </w:pPr>
            <w:r>
              <w:rPr>
                <w:rFonts w:ascii="Times New Roman" w:hAnsi="Times New Roman" w:cs="Times New Roman"/>
                <w:sz w:val="28"/>
              </w:rPr>
              <w:t>4.</w:t>
            </w:r>
          </w:p>
        </w:tc>
        <w:tc>
          <w:tcPr>
            <w:tcW w:w="3083" w:type="dxa"/>
          </w:tcPr>
          <w:p w:rsidR="00921813" w:rsidRPr="00A55CEF" w:rsidRDefault="00A55CEF" w:rsidP="00921813">
            <w:pPr>
              <w:jc w:val="both"/>
              <w:rPr>
                <w:rFonts w:ascii="Times New Roman" w:hAnsi="Times New Roman" w:cs="Times New Roman"/>
                <w:sz w:val="28"/>
              </w:rPr>
            </w:pPr>
            <w:r>
              <w:rPr>
                <w:rFonts w:ascii="Times New Roman" w:hAnsi="Times New Roman" w:cs="Times New Roman"/>
                <w:sz w:val="28"/>
              </w:rPr>
              <w:t>Информация об организации</w:t>
            </w:r>
          </w:p>
        </w:tc>
        <w:tc>
          <w:tcPr>
            <w:tcW w:w="5844" w:type="dxa"/>
          </w:tcPr>
          <w:p w:rsidR="00A55CEF" w:rsidRPr="00A55CEF" w:rsidRDefault="00A55CEF" w:rsidP="00A55CEF">
            <w:pPr>
              <w:pStyle w:val="newncpi0"/>
              <w:rPr>
                <w:rFonts w:eastAsiaTheme="minorHAnsi"/>
                <w:sz w:val="28"/>
                <w:szCs w:val="22"/>
                <w:lang w:eastAsia="en-US"/>
              </w:rPr>
            </w:pPr>
            <w:r w:rsidRPr="00A55CEF">
              <w:rPr>
                <w:rFonts w:eastAsiaTheme="minorHAnsi"/>
                <w:sz w:val="28"/>
                <w:szCs w:val="22"/>
                <w:lang w:eastAsia="en-US"/>
              </w:rPr>
              <w:t>ГУ «Территориальный центр социального обслуживания населения Московского района г.Минска» является государственным учреждением социального обслуживания, деятельность которого направлена на организацию и оказание социальных услуг гражданам, находящимся в трудной жизненной</w:t>
            </w:r>
          </w:p>
          <w:p w:rsidR="00A55CEF" w:rsidRPr="00A55CEF" w:rsidRDefault="00A55CEF" w:rsidP="00A55CEF">
            <w:pPr>
              <w:shd w:val="clear" w:color="auto" w:fill="FFFFFF"/>
              <w:jc w:val="both"/>
              <w:rPr>
                <w:rFonts w:ascii="Times New Roman" w:hAnsi="Times New Roman" w:cs="Times New Roman"/>
                <w:sz w:val="28"/>
              </w:rPr>
            </w:pPr>
            <w:r w:rsidRPr="00A55CEF">
              <w:rPr>
                <w:rFonts w:ascii="Times New Roman" w:hAnsi="Times New Roman" w:cs="Times New Roman"/>
                <w:sz w:val="28"/>
              </w:rPr>
              <w:t>ситуации, в формах стационарного, полустационарного, нестационарного,</w:t>
            </w:r>
            <w:r>
              <w:rPr>
                <w:rFonts w:ascii="Times New Roman" w:hAnsi="Times New Roman" w:cs="Times New Roman"/>
                <w:sz w:val="28"/>
              </w:rPr>
              <w:t xml:space="preserve"> </w:t>
            </w:r>
            <w:r w:rsidRPr="00A55CEF">
              <w:rPr>
                <w:rFonts w:ascii="Times New Roman" w:hAnsi="Times New Roman" w:cs="Times New Roman"/>
                <w:sz w:val="28"/>
              </w:rPr>
              <w:t>срочного социального обслуживания, социального обслуживания на дому, а</w:t>
            </w:r>
            <w:r>
              <w:rPr>
                <w:rFonts w:ascii="Times New Roman" w:hAnsi="Times New Roman" w:cs="Times New Roman"/>
                <w:sz w:val="28"/>
              </w:rPr>
              <w:t xml:space="preserve"> </w:t>
            </w:r>
            <w:r w:rsidRPr="00A55CEF">
              <w:rPr>
                <w:rFonts w:ascii="Times New Roman" w:hAnsi="Times New Roman" w:cs="Times New Roman"/>
                <w:sz w:val="28"/>
              </w:rPr>
              <w:t>также содействие активизации собственных усилий граждан по</w:t>
            </w:r>
            <w:r>
              <w:rPr>
                <w:rFonts w:ascii="Times New Roman" w:hAnsi="Times New Roman" w:cs="Times New Roman"/>
                <w:sz w:val="28"/>
              </w:rPr>
              <w:t xml:space="preserve"> </w:t>
            </w:r>
            <w:r w:rsidRPr="00A55CEF">
              <w:rPr>
                <w:rFonts w:ascii="Times New Roman" w:hAnsi="Times New Roman" w:cs="Times New Roman"/>
                <w:sz w:val="28"/>
              </w:rPr>
              <w:t xml:space="preserve">предупреждению, преодолению трудной жизненной ситуации и (или) адаптации к ней. </w:t>
            </w:r>
          </w:p>
          <w:p w:rsidR="00A55CEF" w:rsidRDefault="00A55CEF" w:rsidP="00A55CEF">
            <w:pPr>
              <w:jc w:val="both"/>
              <w:rPr>
                <w:rFonts w:ascii="Times New Roman" w:hAnsi="Times New Roman" w:cs="Times New Roman"/>
                <w:sz w:val="28"/>
              </w:rPr>
            </w:pPr>
            <w:r w:rsidRPr="00A55CEF">
              <w:rPr>
                <w:rFonts w:ascii="Times New Roman" w:hAnsi="Times New Roman" w:cs="Times New Roman"/>
                <w:sz w:val="28"/>
              </w:rPr>
              <w:t xml:space="preserve">Цель - осуществление организационной, практической, методической деятельности по социальному обслуживанию и оказанию социальных услуг гражданам (семьям), оказавшимся в трудной жизненной ситуации. </w:t>
            </w:r>
            <w:r w:rsidRPr="00A55CEF">
              <w:rPr>
                <w:rFonts w:ascii="Times New Roman" w:hAnsi="Times New Roman" w:cs="Times New Roman"/>
                <w:sz w:val="28"/>
              </w:rPr>
              <w:br/>
              <w:t>Год создания – 1999.</w:t>
            </w:r>
            <w:r>
              <w:rPr>
                <w:rFonts w:ascii="Times New Roman" w:hAnsi="Times New Roman" w:cs="Times New Roman"/>
                <w:sz w:val="28"/>
              </w:rPr>
              <w:t xml:space="preserve"> </w:t>
            </w:r>
          </w:p>
          <w:p w:rsidR="00921813" w:rsidRPr="00A55CEF" w:rsidRDefault="00A55CEF" w:rsidP="006770F6">
            <w:pPr>
              <w:autoSpaceDE w:val="0"/>
              <w:autoSpaceDN w:val="0"/>
              <w:adjustRightInd w:val="0"/>
              <w:ind w:firstLine="709"/>
              <w:jc w:val="both"/>
              <w:rPr>
                <w:rFonts w:ascii="Times New Roman" w:hAnsi="Times New Roman" w:cs="Times New Roman"/>
                <w:sz w:val="28"/>
              </w:rPr>
            </w:pPr>
            <w:r w:rsidRPr="00A55CEF">
              <w:rPr>
                <w:rFonts w:ascii="Times New Roman" w:hAnsi="Times New Roman" w:cs="Times New Roman"/>
                <w:sz w:val="28"/>
              </w:rPr>
              <w:t xml:space="preserve">Сотрудничество с </w:t>
            </w:r>
            <w:r w:rsidR="006770F6" w:rsidRPr="006770F6">
              <w:rPr>
                <w:rFonts w:ascii="Times New Roman" w:hAnsi="Times New Roman" w:cs="Times New Roman"/>
                <w:sz w:val="28"/>
              </w:rPr>
              <w:t xml:space="preserve">Посольством Федеративной Республики Германия в </w:t>
            </w:r>
            <w:r w:rsidR="006770F6" w:rsidRPr="006770F6">
              <w:rPr>
                <w:rFonts w:ascii="Times New Roman" w:hAnsi="Times New Roman" w:cs="Times New Roman"/>
                <w:sz w:val="28"/>
              </w:rPr>
              <w:br/>
              <w:t>г. Минске</w:t>
            </w:r>
            <w:r w:rsidR="006770F6">
              <w:rPr>
                <w:rFonts w:ascii="Times New Roman" w:hAnsi="Times New Roman" w:cs="Times New Roman"/>
                <w:sz w:val="28"/>
              </w:rPr>
              <w:t xml:space="preserve">, </w:t>
            </w:r>
            <w:r w:rsidRPr="00A55CEF">
              <w:rPr>
                <w:rFonts w:ascii="Times New Roman" w:hAnsi="Times New Roman" w:cs="Times New Roman"/>
                <w:sz w:val="28"/>
              </w:rPr>
              <w:t>ОО «</w:t>
            </w:r>
            <w:proofErr w:type="spellStart"/>
            <w:r w:rsidRPr="00A55CEF">
              <w:rPr>
                <w:rFonts w:ascii="Times New Roman" w:hAnsi="Times New Roman" w:cs="Times New Roman"/>
                <w:sz w:val="28"/>
              </w:rPr>
              <w:t>БелАПДИиМИ</w:t>
            </w:r>
            <w:proofErr w:type="spellEnd"/>
            <w:r w:rsidRPr="00A55CEF">
              <w:rPr>
                <w:rFonts w:ascii="Times New Roman" w:hAnsi="Times New Roman" w:cs="Times New Roman"/>
                <w:sz w:val="28"/>
              </w:rPr>
              <w:t xml:space="preserve">», </w:t>
            </w:r>
            <w:proofErr w:type="spellStart"/>
            <w:r w:rsidRPr="00A55CEF">
              <w:rPr>
                <w:rFonts w:ascii="Times New Roman" w:hAnsi="Times New Roman" w:cs="Times New Roman"/>
                <w:sz w:val="28"/>
              </w:rPr>
              <w:t>НРООПДиМ</w:t>
            </w:r>
            <w:proofErr w:type="spellEnd"/>
            <w:r w:rsidRPr="00A55CEF">
              <w:rPr>
                <w:rFonts w:ascii="Times New Roman" w:hAnsi="Times New Roman" w:cs="Times New Roman"/>
                <w:sz w:val="28"/>
              </w:rPr>
              <w:t xml:space="preserve"> </w:t>
            </w:r>
            <w:r>
              <w:rPr>
                <w:rFonts w:ascii="Times New Roman" w:hAnsi="Times New Roman" w:cs="Times New Roman"/>
                <w:sz w:val="28"/>
              </w:rPr>
              <w:t>«</w:t>
            </w:r>
            <w:proofErr w:type="spellStart"/>
            <w:r w:rsidRPr="00A55CEF">
              <w:rPr>
                <w:rFonts w:ascii="Times New Roman" w:hAnsi="Times New Roman" w:cs="Times New Roman"/>
                <w:sz w:val="28"/>
              </w:rPr>
              <w:t>Верас</w:t>
            </w:r>
            <w:proofErr w:type="spellEnd"/>
            <w:r>
              <w:rPr>
                <w:rFonts w:ascii="Times New Roman" w:hAnsi="Times New Roman" w:cs="Times New Roman"/>
                <w:sz w:val="28"/>
              </w:rPr>
              <w:t>»</w:t>
            </w:r>
            <w:r w:rsidR="006770F6">
              <w:rPr>
                <w:rFonts w:ascii="Times New Roman" w:hAnsi="Times New Roman" w:cs="Times New Roman"/>
                <w:sz w:val="28"/>
              </w:rPr>
              <w:t xml:space="preserve"> (РФ)</w:t>
            </w:r>
            <w:r w:rsidRPr="00A55CEF">
              <w:rPr>
                <w:rFonts w:ascii="Times New Roman" w:hAnsi="Times New Roman" w:cs="Times New Roman"/>
                <w:sz w:val="28"/>
              </w:rPr>
              <w:t>, учреждение по социальной адаптации детей-сирот «Нити дружбы», МОО «Даун синдром», ООО «Центр активного долголетия», МОО «Гендерные перспективы», ОО «Белорусская ассоциация молодых христианских женщин»,  частное учреждение «Центр проблем детского развития «</w:t>
            </w:r>
            <w:proofErr w:type="spellStart"/>
            <w:r w:rsidRPr="00A55CEF">
              <w:rPr>
                <w:rFonts w:ascii="Times New Roman" w:hAnsi="Times New Roman" w:cs="Times New Roman"/>
                <w:sz w:val="28"/>
              </w:rPr>
              <w:t>Левания</w:t>
            </w:r>
            <w:proofErr w:type="spellEnd"/>
            <w:r w:rsidRPr="00A55CEF">
              <w:rPr>
                <w:rFonts w:ascii="Times New Roman" w:hAnsi="Times New Roman" w:cs="Times New Roman"/>
                <w:sz w:val="28"/>
              </w:rPr>
              <w:t xml:space="preserve">», МОО </w:t>
            </w:r>
            <w:r>
              <w:rPr>
                <w:rFonts w:ascii="Times New Roman" w:hAnsi="Times New Roman" w:cs="Times New Roman"/>
                <w:sz w:val="28"/>
              </w:rPr>
              <w:t>«</w:t>
            </w:r>
            <w:proofErr w:type="spellStart"/>
            <w:r w:rsidRPr="00A55CEF">
              <w:rPr>
                <w:rFonts w:ascii="Times New Roman" w:hAnsi="Times New Roman" w:cs="Times New Roman"/>
                <w:sz w:val="28"/>
              </w:rPr>
              <w:t>Волюнтас</w:t>
            </w:r>
            <w:proofErr w:type="spellEnd"/>
            <w:r>
              <w:rPr>
                <w:rFonts w:ascii="Times New Roman" w:hAnsi="Times New Roman" w:cs="Times New Roman"/>
                <w:sz w:val="28"/>
              </w:rPr>
              <w:t xml:space="preserve">», </w:t>
            </w:r>
          </w:p>
        </w:tc>
      </w:tr>
      <w:tr w:rsidR="007043F9" w:rsidRPr="00A55CEF" w:rsidTr="00C809F8">
        <w:tc>
          <w:tcPr>
            <w:tcW w:w="566" w:type="dxa"/>
          </w:tcPr>
          <w:p w:rsidR="007043F9" w:rsidRPr="00A55CEF" w:rsidRDefault="007043F9" w:rsidP="007043F9">
            <w:pPr>
              <w:jc w:val="both"/>
              <w:rPr>
                <w:rFonts w:ascii="Times New Roman" w:hAnsi="Times New Roman" w:cs="Times New Roman"/>
                <w:sz w:val="28"/>
              </w:rPr>
            </w:pPr>
            <w:r>
              <w:rPr>
                <w:rFonts w:ascii="Times New Roman" w:hAnsi="Times New Roman" w:cs="Times New Roman"/>
                <w:sz w:val="28"/>
              </w:rPr>
              <w:t>5.</w:t>
            </w:r>
          </w:p>
        </w:tc>
        <w:tc>
          <w:tcPr>
            <w:tcW w:w="3083" w:type="dxa"/>
          </w:tcPr>
          <w:p w:rsidR="007043F9" w:rsidRPr="00A55CEF" w:rsidRDefault="007043F9" w:rsidP="007043F9">
            <w:pPr>
              <w:jc w:val="both"/>
              <w:rPr>
                <w:rFonts w:ascii="Times New Roman" w:hAnsi="Times New Roman" w:cs="Times New Roman"/>
                <w:sz w:val="28"/>
              </w:rPr>
            </w:pPr>
            <w:r w:rsidRPr="007043F9">
              <w:rPr>
                <w:rFonts w:ascii="Times New Roman" w:hAnsi="Times New Roman" w:cs="Times New Roman"/>
                <w:sz w:val="28"/>
              </w:rPr>
              <w:t>Руководитель организации</w:t>
            </w:r>
          </w:p>
        </w:tc>
        <w:tc>
          <w:tcPr>
            <w:tcW w:w="5844" w:type="dxa"/>
          </w:tcPr>
          <w:p w:rsidR="007043F9" w:rsidRPr="00A55CEF" w:rsidRDefault="007043F9" w:rsidP="007043F9">
            <w:pPr>
              <w:jc w:val="both"/>
              <w:rPr>
                <w:rFonts w:ascii="Times New Roman" w:hAnsi="Times New Roman" w:cs="Times New Roman"/>
                <w:sz w:val="28"/>
              </w:rPr>
            </w:pPr>
            <w:proofErr w:type="spellStart"/>
            <w:r>
              <w:rPr>
                <w:rFonts w:ascii="Times New Roman" w:hAnsi="Times New Roman" w:cs="Times New Roman"/>
                <w:sz w:val="28"/>
              </w:rPr>
              <w:t>Катова</w:t>
            </w:r>
            <w:proofErr w:type="spellEnd"/>
            <w:r>
              <w:rPr>
                <w:rFonts w:ascii="Times New Roman" w:hAnsi="Times New Roman" w:cs="Times New Roman"/>
                <w:sz w:val="28"/>
              </w:rPr>
              <w:t xml:space="preserve"> Ольга Николаевна</w:t>
            </w:r>
            <w:r w:rsidRPr="007043F9">
              <w:rPr>
                <w:rFonts w:ascii="Times New Roman" w:hAnsi="Times New Roman" w:cs="Times New Roman"/>
                <w:sz w:val="28"/>
              </w:rPr>
              <w:t xml:space="preserve">, директор </w:t>
            </w:r>
            <w:r>
              <w:rPr>
                <w:rFonts w:ascii="Times New Roman" w:hAnsi="Times New Roman" w:cs="Times New Roman"/>
                <w:sz w:val="28"/>
              </w:rPr>
              <w:br/>
            </w:r>
            <w:r w:rsidRPr="007043F9">
              <w:rPr>
                <w:rFonts w:ascii="Times New Roman" w:hAnsi="Times New Roman" w:cs="Times New Roman"/>
                <w:sz w:val="28"/>
              </w:rPr>
              <w:t>+375 17 3</w:t>
            </w:r>
            <w:r>
              <w:rPr>
                <w:rFonts w:ascii="Times New Roman" w:hAnsi="Times New Roman" w:cs="Times New Roman"/>
                <w:sz w:val="28"/>
              </w:rPr>
              <w:t>4</w:t>
            </w:r>
            <w:r w:rsidRPr="007043F9">
              <w:rPr>
                <w:rFonts w:ascii="Times New Roman" w:hAnsi="Times New Roman" w:cs="Times New Roman"/>
                <w:sz w:val="28"/>
              </w:rPr>
              <w:t>2 25 22</w:t>
            </w:r>
          </w:p>
        </w:tc>
      </w:tr>
      <w:tr w:rsidR="007043F9" w:rsidRPr="00A55CEF" w:rsidTr="00C809F8">
        <w:tc>
          <w:tcPr>
            <w:tcW w:w="566" w:type="dxa"/>
          </w:tcPr>
          <w:p w:rsidR="007043F9" w:rsidRPr="00A55CEF" w:rsidRDefault="00C809F8" w:rsidP="007043F9">
            <w:pPr>
              <w:jc w:val="both"/>
              <w:rPr>
                <w:rFonts w:ascii="Times New Roman" w:hAnsi="Times New Roman" w:cs="Times New Roman"/>
                <w:sz w:val="28"/>
              </w:rPr>
            </w:pPr>
            <w:r>
              <w:rPr>
                <w:rFonts w:ascii="Times New Roman" w:hAnsi="Times New Roman" w:cs="Times New Roman"/>
                <w:sz w:val="28"/>
              </w:rPr>
              <w:lastRenderedPageBreak/>
              <w:t>6.</w:t>
            </w:r>
          </w:p>
        </w:tc>
        <w:tc>
          <w:tcPr>
            <w:tcW w:w="3083" w:type="dxa"/>
          </w:tcPr>
          <w:p w:rsidR="007043F9" w:rsidRPr="00A55CEF" w:rsidRDefault="007043F9" w:rsidP="007043F9">
            <w:pPr>
              <w:jc w:val="both"/>
              <w:rPr>
                <w:rFonts w:ascii="Times New Roman" w:hAnsi="Times New Roman" w:cs="Times New Roman"/>
                <w:sz w:val="28"/>
              </w:rPr>
            </w:pPr>
            <w:r w:rsidRPr="007043F9">
              <w:rPr>
                <w:rFonts w:ascii="Times New Roman" w:hAnsi="Times New Roman" w:cs="Times New Roman"/>
                <w:sz w:val="28"/>
              </w:rPr>
              <w:t>Менеджер проекта</w:t>
            </w:r>
          </w:p>
        </w:tc>
        <w:tc>
          <w:tcPr>
            <w:tcW w:w="5844" w:type="dxa"/>
          </w:tcPr>
          <w:p w:rsidR="007043F9" w:rsidRPr="00A55CEF" w:rsidRDefault="007043F9" w:rsidP="007043F9">
            <w:pPr>
              <w:jc w:val="both"/>
              <w:rPr>
                <w:rFonts w:ascii="Times New Roman" w:hAnsi="Times New Roman" w:cs="Times New Roman"/>
                <w:sz w:val="28"/>
              </w:rPr>
            </w:pPr>
            <w:r w:rsidRPr="007043F9">
              <w:rPr>
                <w:rFonts w:ascii="Times New Roman" w:hAnsi="Times New Roman" w:cs="Times New Roman"/>
                <w:sz w:val="28"/>
              </w:rPr>
              <w:t xml:space="preserve">Урбанович Анастасия Валерьевна, заместитель директора, </w:t>
            </w:r>
            <w:r w:rsidRPr="007043F9">
              <w:rPr>
                <w:rFonts w:ascii="Times New Roman" w:hAnsi="Times New Roman" w:cs="Times New Roman"/>
                <w:sz w:val="28"/>
              </w:rPr>
              <w:br/>
              <w:t>+ 375 17 3</w:t>
            </w:r>
            <w:r>
              <w:rPr>
                <w:rFonts w:ascii="Times New Roman" w:hAnsi="Times New Roman" w:cs="Times New Roman"/>
                <w:sz w:val="28"/>
              </w:rPr>
              <w:t>90</w:t>
            </w:r>
            <w:r w:rsidRPr="007043F9">
              <w:rPr>
                <w:rFonts w:ascii="Times New Roman" w:hAnsi="Times New Roman" w:cs="Times New Roman"/>
                <w:sz w:val="28"/>
              </w:rPr>
              <w:t xml:space="preserve"> 22 38, +375 29 7050131</w:t>
            </w:r>
          </w:p>
        </w:tc>
      </w:tr>
      <w:tr w:rsidR="00C809F8" w:rsidRPr="00C809F8" w:rsidTr="00C809F8">
        <w:tc>
          <w:tcPr>
            <w:tcW w:w="566" w:type="dxa"/>
          </w:tcPr>
          <w:p w:rsidR="00C809F8" w:rsidRPr="00A55CEF" w:rsidRDefault="00C809F8" w:rsidP="00C809F8">
            <w:pPr>
              <w:jc w:val="both"/>
              <w:rPr>
                <w:rFonts w:ascii="Times New Roman" w:hAnsi="Times New Roman" w:cs="Times New Roman"/>
                <w:sz w:val="28"/>
              </w:rPr>
            </w:pPr>
            <w:r w:rsidRPr="00C809F8">
              <w:rPr>
                <w:rFonts w:ascii="Times New Roman" w:hAnsi="Times New Roman" w:cs="Times New Roman"/>
                <w:sz w:val="28"/>
              </w:rPr>
              <w:t>7.</w:t>
            </w:r>
          </w:p>
        </w:tc>
        <w:tc>
          <w:tcPr>
            <w:tcW w:w="3083" w:type="dxa"/>
          </w:tcPr>
          <w:p w:rsidR="00C809F8" w:rsidRPr="00A55CEF" w:rsidRDefault="00C809F8" w:rsidP="00C809F8">
            <w:pPr>
              <w:jc w:val="both"/>
              <w:rPr>
                <w:rFonts w:ascii="Times New Roman" w:hAnsi="Times New Roman" w:cs="Times New Roman"/>
                <w:sz w:val="28"/>
              </w:rPr>
            </w:pPr>
            <w:r w:rsidRPr="00C809F8">
              <w:rPr>
                <w:rFonts w:ascii="Times New Roman" w:hAnsi="Times New Roman" w:cs="Times New Roman"/>
                <w:sz w:val="28"/>
              </w:rPr>
              <w:t>Прежняя помощь, полученная от других иностранных источников</w:t>
            </w:r>
          </w:p>
        </w:tc>
        <w:tc>
          <w:tcPr>
            <w:tcW w:w="5844" w:type="dxa"/>
          </w:tcPr>
          <w:p w:rsidR="00C809F8" w:rsidRPr="00A55CEF" w:rsidRDefault="00C809F8" w:rsidP="00C809F8">
            <w:pPr>
              <w:jc w:val="both"/>
              <w:rPr>
                <w:rFonts w:ascii="Times New Roman" w:hAnsi="Times New Roman" w:cs="Times New Roman"/>
                <w:sz w:val="28"/>
              </w:rPr>
            </w:pPr>
            <w:r w:rsidRPr="006770F6">
              <w:rPr>
                <w:rFonts w:ascii="Times New Roman" w:hAnsi="Times New Roman" w:cs="Times New Roman"/>
                <w:sz w:val="28"/>
              </w:rPr>
              <w:t>Посольство Федеративной Республики Германия в г. Минске</w:t>
            </w:r>
            <w:r>
              <w:rPr>
                <w:rFonts w:ascii="Times New Roman" w:hAnsi="Times New Roman" w:cs="Times New Roman"/>
                <w:sz w:val="28"/>
              </w:rPr>
              <w:t xml:space="preserve"> </w:t>
            </w:r>
            <w:r w:rsidRPr="00C809F8">
              <w:rPr>
                <w:rFonts w:ascii="Times New Roman" w:hAnsi="Times New Roman" w:cs="Times New Roman"/>
                <w:sz w:val="28"/>
              </w:rPr>
              <w:t>финансирование гуманитарного проекта «Трудовая ЭКО – мастерская «</w:t>
            </w:r>
            <w:proofErr w:type="spellStart"/>
            <w:r w:rsidRPr="00C809F8">
              <w:rPr>
                <w:rFonts w:ascii="Times New Roman" w:hAnsi="Times New Roman" w:cs="Times New Roman"/>
                <w:sz w:val="28"/>
              </w:rPr>
              <w:t>ПроХвост</w:t>
            </w:r>
            <w:proofErr w:type="spellEnd"/>
            <w:r w:rsidRPr="00C809F8">
              <w:rPr>
                <w:rFonts w:ascii="Times New Roman" w:hAnsi="Times New Roman" w:cs="Times New Roman"/>
                <w:sz w:val="28"/>
              </w:rPr>
              <w:t>»</w:t>
            </w:r>
            <w:r>
              <w:rPr>
                <w:rFonts w:ascii="Times New Roman" w:hAnsi="Times New Roman" w:cs="Times New Roman"/>
                <w:sz w:val="28"/>
              </w:rPr>
              <w:t xml:space="preserve">. Участие в </w:t>
            </w:r>
            <w:r w:rsidRPr="00C809F8">
              <w:rPr>
                <w:rFonts w:ascii="Times New Roman" w:hAnsi="Times New Roman" w:cs="Times New Roman"/>
                <w:sz w:val="28"/>
                <w:lang w:val="be-BY"/>
              </w:rPr>
              <w:t>проект</w:t>
            </w:r>
            <w:r>
              <w:rPr>
                <w:rFonts w:ascii="Times New Roman" w:hAnsi="Times New Roman" w:cs="Times New Roman"/>
                <w:sz w:val="28"/>
                <w:lang w:val="be-BY"/>
              </w:rPr>
              <w:t>е</w:t>
            </w:r>
            <w:r w:rsidRPr="00C809F8">
              <w:rPr>
                <w:rFonts w:ascii="Times New Roman" w:hAnsi="Times New Roman" w:cs="Times New Roman"/>
                <w:sz w:val="28"/>
                <w:lang w:val="be-BY"/>
              </w:rPr>
              <w:t xml:space="preserve"> «Расширение возможностей для независимого проживания людей с инвалидностью в Беларуси» при поддержке Агентства США по международному развитию (USAID Belarus)</w:t>
            </w:r>
            <w:r>
              <w:rPr>
                <w:rFonts w:ascii="Times New Roman" w:hAnsi="Times New Roman" w:cs="Times New Roman"/>
                <w:sz w:val="28"/>
                <w:lang w:val="be-BY"/>
              </w:rPr>
              <w:t>.</w:t>
            </w:r>
            <w:r w:rsidRPr="00C809F8">
              <w:rPr>
                <w:rFonts w:ascii="Times New Roman" w:hAnsi="Times New Roman" w:cs="Times New Roman"/>
                <w:sz w:val="28"/>
                <w:lang w:val="be-BY"/>
              </w:rPr>
              <w:t xml:space="preserve"> </w:t>
            </w:r>
            <w:r w:rsidRPr="00C809F8">
              <w:rPr>
                <w:rFonts w:ascii="Times New Roman" w:hAnsi="Times New Roman" w:cs="Times New Roman"/>
                <w:sz w:val="28"/>
              </w:rPr>
              <w:t>«</w:t>
            </w:r>
            <w:proofErr w:type="spellStart"/>
            <w:r w:rsidRPr="00C809F8">
              <w:rPr>
                <w:rFonts w:ascii="Times New Roman" w:hAnsi="Times New Roman" w:cs="Times New Roman"/>
                <w:sz w:val="28"/>
              </w:rPr>
              <w:t>Share</w:t>
            </w:r>
            <w:proofErr w:type="spellEnd"/>
            <w:r w:rsidRPr="00C809F8">
              <w:rPr>
                <w:rFonts w:ascii="Times New Roman" w:hAnsi="Times New Roman" w:cs="Times New Roman"/>
                <w:sz w:val="28"/>
              </w:rPr>
              <w:t xml:space="preserve"> </w:t>
            </w:r>
            <w:proofErr w:type="spellStart"/>
            <w:r w:rsidRPr="00C809F8">
              <w:rPr>
                <w:rFonts w:ascii="Times New Roman" w:hAnsi="Times New Roman" w:cs="Times New Roman"/>
                <w:sz w:val="28"/>
              </w:rPr>
              <w:t>Music</w:t>
            </w:r>
            <w:proofErr w:type="spellEnd"/>
            <w:r w:rsidRPr="00C809F8">
              <w:rPr>
                <w:rFonts w:ascii="Times New Roman" w:hAnsi="Times New Roman" w:cs="Times New Roman"/>
                <w:sz w:val="28"/>
              </w:rPr>
              <w:t xml:space="preserve"> </w:t>
            </w:r>
            <w:proofErr w:type="spellStart"/>
            <w:r w:rsidRPr="00C809F8">
              <w:rPr>
                <w:rFonts w:ascii="Times New Roman" w:hAnsi="Times New Roman" w:cs="Times New Roman"/>
                <w:sz w:val="28"/>
              </w:rPr>
              <w:t>Sweden</w:t>
            </w:r>
            <w:proofErr w:type="spellEnd"/>
            <w:r w:rsidRPr="00C809F8">
              <w:rPr>
                <w:rFonts w:ascii="Times New Roman" w:hAnsi="Times New Roman" w:cs="Times New Roman"/>
                <w:sz w:val="28"/>
              </w:rPr>
              <w:t xml:space="preserve">» - участие в международном семинаре </w:t>
            </w:r>
            <w:r>
              <w:rPr>
                <w:rFonts w:ascii="Times New Roman" w:hAnsi="Times New Roman" w:cs="Times New Roman"/>
                <w:sz w:val="28"/>
              </w:rPr>
              <w:t>«</w:t>
            </w:r>
            <w:r w:rsidRPr="00C809F8">
              <w:rPr>
                <w:rFonts w:ascii="Times New Roman" w:hAnsi="Times New Roman" w:cs="Times New Roman"/>
                <w:sz w:val="28"/>
              </w:rPr>
              <w:t>Инклюзия на практике - как обеспечить доступ к творчеству для всех</w:t>
            </w:r>
            <w:r>
              <w:rPr>
                <w:rFonts w:ascii="Times New Roman" w:hAnsi="Times New Roman" w:cs="Times New Roman"/>
                <w:sz w:val="28"/>
              </w:rPr>
              <w:t>»</w:t>
            </w:r>
            <w:r w:rsidRPr="00C809F8">
              <w:rPr>
                <w:rFonts w:ascii="Times New Roman" w:hAnsi="Times New Roman" w:cs="Times New Roman"/>
                <w:sz w:val="28"/>
              </w:rPr>
              <w:t xml:space="preserve">. </w:t>
            </w:r>
            <w:hyperlink r:id="rId5" w:history="1">
              <w:proofErr w:type="spellStart"/>
              <w:r w:rsidRPr="00C809F8">
                <w:rPr>
                  <w:rFonts w:ascii="Times New Roman" w:hAnsi="Times New Roman" w:cs="Times New Roman"/>
                  <w:sz w:val="28"/>
                </w:rPr>
                <w:t>Johannes</w:t>
              </w:r>
              <w:proofErr w:type="spellEnd"/>
              <w:r w:rsidRPr="00C809F8">
                <w:rPr>
                  <w:rFonts w:ascii="Times New Roman" w:hAnsi="Times New Roman" w:cs="Times New Roman"/>
                  <w:sz w:val="28"/>
                </w:rPr>
                <w:t xml:space="preserve"> </w:t>
              </w:r>
              <w:proofErr w:type="spellStart"/>
              <w:r w:rsidRPr="00C809F8">
                <w:rPr>
                  <w:rFonts w:ascii="Times New Roman" w:hAnsi="Times New Roman" w:cs="Times New Roman"/>
                  <w:sz w:val="28"/>
                </w:rPr>
                <w:t>Rau</w:t>
              </w:r>
              <w:proofErr w:type="spellEnd"/>
              <w:r w:rsidRPr="00C809F8">
                <w:rPr>
                  <w:rFonts w:ascii="Times New Roman" w:hAnsi="Times New Roman" w:cs="Times New Roman"/>
                  <w:sz w:val="28"/>
                </w:rPr>
                <w:t xml:space="preserve"> </w:t>
              </w:r>
              <w:proofErr w:type="spellStart"/>
              <w:r w:rsidRPr="00C809F8">
                <w:rPr>
                  <w:rFonts w:ascii="Times New Roman" w:hAnsi="Times New Roman" w:cs="Times New Roman"/>
                  <w:sz w:val="28"/>
                </w:rPr>
                <w:t>International</w:t>
              </w:r>
              <w:proofErr w:type="spellEnd"/>
              <w:r w:rsidRPr="00C809F8">
                <w:rPr>
                  <w:rFonts w:ascii="Times New Roman" w:hAnsi="Times New Roman" w:cs="Times New Roman"/>
                  <w:sz w:val="28"/>
                </w:rPr>
                <w:t xml:space="preserve"> </w:t>
              </w:r>
              <w:proofErr w:type="spellStart"/>
              <w:r w:rsidRPr="00C809F8">
                <w:rPr>
                  <w:rFonts w:ascii="Times New Roman" w:hAnsi="Times New Roman" w:cs="Times New Roman"/>
                  <w:sz w:val="28"/>
                </w:rPr>
                <w:t>Center</w:t>
              </w:r>
              <w:proofErr w:type="spellEnd"/>
              <w:r w:rsidRPr="00C809F8">
                <w:rPr>
                  <w:rFonts w:ascii="Times New Roman" w:hAnsi="Times New Roman" w:cs="Times New Roman"/>
                  <w:sz w:val="28"/>
                </w:rPr>
                <w:t xml:space="preserve"> for Education and Exchange</w:t>
              </w:r>
            </w:hyperlink>
            <w:r w:rsidRPr="00C809F8">
              <w:rPr>
                <w:rFonts w:ascii="Times New Roman" w:hAnsi="Times New Roman" w:cs="Times New Roman"/>
                <w:sz w:val="28"/>
              </w:rPr>
              <w:t xml:space="preserve"> – участие в образовательных семинарах, социальных фестивалях.</w:t>
            </w:r>
            <w:r>
              <w:rPr>
                <w:rFonts w:ascii="Times New Roman" w:hAnsi="Times New Roman" w:cs="Times New Roman"/>
                <w:sz w:val="28"/>
              </w:rPr>
              <w:t xml:space="preserve"> </w:t>
            </w:r>
            <w:r w:rsidRPr="00C809F8">
              <w:rPr>
                <w:rFonts w:ascii="Times New Roman" w:hAnsi="Times New Roman" w:cs="Times New Roman"/>
                <w:sz w:val="28"/>
              </w:rPr>
              <w:t xml:space="preserve">Фонд Генриха Бёлля – организация мероприятий по предотвращению насилия в отношении женщин, </w:t>
            </w:r>
            <w:hyperlink r:id="rId6" w:history="1">
              <w:r w:rsidRPr="00C809F8">
                <w:rPr>
                  <w:rFonts w:ascii="Times New Roman" w:hAnsi="Times New Roman" w:cs="Times New Roman"/>
                  <w:sz w:val="28"/>
                </w:rPr>
                <w:t xml:space="preserve">самооборона и </w:t>
              </w:r>
              <w:proofErr w:type="spellStart"/>
              <w:r w:rsidRPr="00C809F8">
                <w:rPr>
                  <w:rFonts w:ascii="Times New Roman" w:hAnsi="Times New Roman" w:cs="Times New Roman"/>
                  <w:sz w:val="28"/>
                </w:rPr>
                <w:t>ассертивность</w:t>
              </w:r>
              <w:proofErr w:type="spellEnd"/>
              <w:r w:rsidRPr="00C809F8">
                <w:rPr>
                  <w:rFonts w:ascii="Times New Roman" w:hAnsi="Times New Roman" w:cs="Times New Roman"/>
                  <w:sz w:val="28"/>
                </w:rPr>
                <w:t xml:space="preserve"> для женщин и девочек</w:t>
              </w:r>
            </w:hyperlink>
            <w:r>
              <w:rPr>
                <w:rFonts w:ascii="Times New Roman" w:hAnsi="Times New Roman" w:cs="Times New Roman"/>
                <w:sz w:val="28"/>
              </w:rPr>
              <w:t>.</w:t>
            </w:r>
          </w:p>
        </w:tc>
      </w:tr>
      <w:tr w:rsidR="00C809F8" w:rsidRPr="00A55CEF" w:rsidTr="00C809F8">
        <w:tc>
          <w:tcPr>
            <w:tcW w:w="566" w:type="dxa"/>
          </w:tcPr>
          <w:p w:rsidR="00C809F8" w:rsidRPr="00A55CEF" w:rsidRDefault="00C809F8" w:rsidP="00C809F8">
            <w:pPr>
              <w:jc w:val="both"/>
              <w:rPr>
                <w:rFonts w:ascii="Times New Roman" w:hAnsi="Times New Roman" w:cs="Times New Roman"/>
                <w:sz w:val="28"/>
              </w:rPr>
            </w:pPr>
            <w:r>
              <w:rPr>
                <w:rFonts w:ascii="Times New Roman" w:hAnsi="Times New Roman" w:cs="Times New Roman"/>
                <w:sz w:val="28"/>
              </w:rPr>
              <w:t>8.</w:t>
            </w:r>
          </w:p>
        </w:tc>
        <w:tc>
          <w:tcPr>
            <w:tcW w:w="3083" w:type="dxa"/>
          </w:tcPr>
          <w:p w:rsidR="00C809F8" w:rsidRPr="00A55CEF" w:rsidRDefault="00C809F8" w:rsidP="00C809F8">
            <w:pPr>
              <w:jc w:val="both"/>
              <w:rPr>
                <w:rFonts w:ascii="Times New Roman" w:hAnsi="Times New Roman" w:cs="Times New Roman"/>
                <w:sz w:val="28"/>
              </w:rPr>
            </w:pPr>
            <w:r w:rsidRPr="00C809F8">
              <w:rPr>
                <w:rFonts w:ascii="Times New Roman" w:hAnsi="Times New Roman" w:cs="Times New Roman"/>
                <w:sz w:val="28"/>
              </w:rPr>
              <w:t>Требуемая сумма</w:t>
            </w:r>
          </w:p>
        </w:tc>
        <w:tc>
          <w:tcPr>
            <w:tcW w:w="5844" w:type="dxa"/>
          </w:tcPr>
          <w:p w:rsidR="00C809F8" w:rsidRPr="005917D1" w:rsidRDefault="005917D1" w:rsidP="00C809F8">
            <w:pPr>
              <w:jc w:val="both"/>
              <w:rPr>
                <w:rFonts w:ascii="Times New Roman" w:hAnsi="Times New Roman" w:cs="Times New Roman"/>
                <w:sz w:val="28"/>
                <w:lang w:val="en-US"/>
              </w:rPr>
            </w:pPr>
            <w:r>
              <w:rPr>
                <w:rFonts w:ascii="Times New Roman" w:hAnsi="Times New Roman" w:cs="Times New Roman"/>
                <w:sz w:val="28"/>
              </w:rPr>
              <w:t>5 000 $</w:t>
            </w:r>
          </w:p>
        </w:tc>
      </w:tr>
      <w:tr w:rsidR="00C809F8" w:rsidRPr="00A55CEF" w:rsidTr="00C809F8">
        <w:tc>
          <w:tcPr>
            <w:tcW w:w="566" w:type="dxa"/>
          </w:tcPr>
          <w:p w:rsidR="00C809F8" w:rsidRDefault="00C809F8" w:rsidP="00C809F8">
            <w:pPr>
              <w:jc w:val="both"/>
              <w:rPr>
                <w:rFonts w:ascii="Times New Roman" w:hAnsi="Times New Roman" w:cs="Times New Roman"/>
                <w:sz w:val="28"/>
              </w:rPr>
            </w:pPr>
            <w:r>
              <w:rPr>
                <w:rFonts w:ascii="Times New Roman" w:hAnsi="Times New Roman" w:cs="Times New Roman"/>
                <w:sz w:val="28"/>
              </w:rPr>
              <w:t>9.</w:t>
            </w:r>
          </w:p>
        </w:tc>
        <w:tc>
          <w:tcPr>
            <w:tcW w:w="3083" w:type="dxa"/>
          </w:tcPr>
          <w:p w:rsidR="00C809F8" w:rsidRPr="00C809F8" w:rsidRDefault="00C809F8" w:rsidP="00C809F8">
            <w:pPr>
              <w:jc w:val="both"/>
              <w:rPr>
                <w:rFonts w:ascii="Times New Roman" w:hAnsi="Times New Roman" w:cs="Times New Roman"/>
                <w:sz w:val="28"/>
              </w:rPr>
            </w:pPr>
            <w:proofErr w:type="spellStart"/>
            <w:r w:rsidRPr="00C809F8">
              <w:rPr>
                <w:rFonts w:ascii="Times New Roman" w:hAnsi="Times New Roman" w:cs="Times New Roman"/>
                <w:sz w:val="28"/>
              </w:rPr>
              <w:t>Софинансирование</w:t>
            </w:r>
            <w:proofErr w:type="spellEnd"/>
          </w:p>
        </w:tc>
        <w:tc>
          <w:tcPr>
            <w:tcW w:w="5844" w:type="dxa"/>
          </w:tcPr>
          <w:p w:rsidR="00C809F8" w:rsidRPr="00A55CEF" w:rsidRDefault="005917D1" w:rsidP="00C809F8">
            <w:pPr>
              <w:jc w:val="both"/>
              <w:rPr>
                <w:rFonts w:ascii="Times New Roman" w:hAnsi="Times New Roman" w:cs="Times New Roman"/>
                <w:sz w:val="28"/>
              </w:rPr>
            </w:pPr>
            <w:r w:rsidRPr="005917D1">
              <w:rPr>
                <w:rFonts w:ascii="Times New Roman" w:hAnsi="Times New Roman" w:cs="Times New Roman"/>
                <w:sz w:val="28"/>
              </w:rPr>
              <w:t>Оплата коммунальных платежей (электроэнергии, теплоснабжения, водопровода); выплата заработной платы специалистам.</w:t>
            </w:r>
          </w:p>
        </w:tc>
      </w:tr>
      <w:tr w:rsidR="00C809F8" w:rsidRPr="00C809F8" w:rsidTr="00C809F8">
        <w:tc>
          <w:tcPr>
            <w:tcW w:w="566" w:type="dxa"/>
          </w:tcPr>
          <w:p w:rsidR="00C809F8" w:rsidRDefault="00C809F8" w:rsidP="00C809F8">
            <w:pPr>
              <w:jc w:val="both"/>
              <w:rPr>
                <w:rFonts w:ascii="Times New Roman" w:hAnsi="Times New Roman" w:cs="Times New Roman"/>
                <w:sz w:val="28"/>
              </w:rPr>
            </w:pPr>
            <w:r>
              <w:rPr>
                <w:rFonts w:ascii="Times New Roman" w:hAnsi="Times New Roman" w:cs="Times New Roman"/>
                <w:sz w:val="28"/>
              </w:rPr>
              <w:t>10.</w:t>
            </w:r>
          </w:p>
        </w:tc>
        <w:tc>
          <w:tcPr>
            <w:tcW w:w="3083" w:type="dxa"/>
          </w:tcPr>
          <w:p w:rsidR="00C809F8" w:rsidRPr="00C809F8" w:rsidRDefault="00C809F8" w:rsidP="00C809F8">
            <w:pPr>
              <w:jc w:val="both"/>
              <w:rPr>
                <w:rFonts w:ascii="Times New Roman" w:hAnsi="Times New Roman" w:cs="Times New Roman"/>
                <w:sz w:val="28"/>
              </w:rPr>
            </w:pPr>
            <w:r w:rsidRPr="00C809F8">
              <w:rPr>
                <w:rFonts w:ascii="Times New Roman" w:hAnsi="Times New Roman" w:cs="Times New Roman"/>
                <w:sz w:val="28"/>
              </w:rPr>
              <w:t>Срок проекта</w:t>
            </w:r>
          </w:p>
        </w:tc>
        <w:tc>
          <w:tcPr>
            <w:tcW w:w="5844" w:type="dxa"/>
          </w:tcPr>
          <w:p w:rsidR="00C809F8" w:rsidRPr="00A55CEF" w:rsidRDefault="00C809F8" w:rsidP="00C809F8">
            <w:pPr>
              <w:jc w:val="both"/>
              <w:rPr>
                <w:rFonts w:ascii="Times New Roman" w:hAnsi="Times New Roman" w:cs="Times New Roman"/>
                <w:sz w:val="28"/>
              </w:rPr>
            </w:pPr>
            <w:r>
              <w:rPr>
                <w:rFonts w:ascii="Times New Roman" w:hAnsi="Times New Roman" w:cs="Times New Roman"/>
                <w:sz w:val="28"/>
              </w:rPr>
              <w:t>2022 год</w:t>
            </w:r>
          </w:p>
        </w:tc>
      </w:tr>
      <w:tr w:rsidR="00C809F8" w:rsidRPr="00C809F8" w:rsidTr="00C809F8">
        <w:tc>
          <w:tcPr>
            <w:tcW w:w="566" w:type="dxa"/>
          </w:tcPr>
          <w:p w:rsidR="00C809F8" w:rsidRDefault="00C809F8" w:rsidP="00C809F8">
            <w:pPr>
              <w:jc w:val="both"/>
              <w:rPr>
                <w:rFonts w:ascii="Times New Roman" w:hAnsi="Times New Roman" w:cs="Times New Roman"/>
                <w:sz w:val="28"/>
              </w:rPr>
            </w:pPr>
            <w:r>
              <w:rPr>
                <w:rFonts w:ascii="Times New Roman" w:hAnsi="Times New Roman" w:cs="Times New Roman"/>
                <w:sz w:val="28"/>
              </w:rPr>
              <w:t>11.</w:t>
            </w:r>
          </w:p>
        </w:tc>
        <w:tc>
          <w:tcPr>
            <w:tcW w:w="3083" w:type="dxa"/>
          </w:tcPr>
          <w:p w:rsidR="00C809F8" w:rsidRPr="00C809F8" w:rsidRDefault="00C809F8" w:rsidP="00C809F8">
            <w:pPr>
              <w:jc w:val="both"/>
              <w:rPr>
                <w:rFonts w:ascii="Times New Roman" w:hAnsi="Times New Roman" w:cs="Times New Roman"/>
                <w:sz w:val="28"/>
              </w:rPr>
            </w:pPr>
            <w:r w:rsidRPr="00C809F8">
              <w:rPr>
                <w:rFonts w:ascii="Times New Roman" w:hAnsi="Times New Roman" w:cs="Times New Roman"/>
                <w:sz w:val="28"/>
              </w:rPr>
              <w:t>Цель проекта</w:t>
            </w:r>
          </w:p>
        </w:tc>
        <w:tc>
          <w:tcPr>
            <w:tcW w:w="5844" w:type="dxa"/>
          </w:tcPr>
          <w:p w:rsidR="004E444C" w:rsidRPr="004E444C" w:rsidRDefault="004E444C" w:rsidP="00C809F8">
            <w:pPr>
              <w:jc w:val="both"/>
              <w:rPr>
                <w:rFonts w:ascii="Times New Roman" w:hAnsi="Times New Roman" w:cs="Times New Roman"/>
                <w:sz w:val="28"/>
              </w:rPr>
            </w:pPr>
            <w:r w:rsidRPr="004E444C">
              <w:rPr>
                <w:rFonts w:ascii="Times New Roman" w:hAnsi="Times New Roman" w:cs="Times New Roman"/>
                <w:sz w:val="28"/>
              </w:rPr>
              <w:t>Приобретение новых трудовых навыков и занятости людей с инвалидностью, которые получают социальные услуги в отделении</w:t>
            </w:r>
            <w:r w:rsidR="005917D1">
              <w:rPr>
                <w:rFonts w:ascii="Times New Roman" w:hAnsi="Times New Roman" w:cs="Times New Roman"/>
                <w:sz w:val="28"/>
              </w:rPr>
              <w:t xml:space="preserve"> пребывания для инвалидов</w:t>
            </w:r>
            <w:r w:rsidRPr="004E444C">
              <w:rPr>
                <w:rFonts w:ascii="Times New Roman" w:hAnsi="Times New Roman" w:cs="Times New Roman"/>
                <w:sz w:val="28"/>
              </w:rPr>
              <w:t>.</w:t>
            </w:r>
          </w:p>
          <w:p w:rsidR="004E444C" w:rsidRDefault="004E444C" w:rsidP="00C809F8">
            <w:pPr>
              <w:jc w:val="both"/>
              <w:rPr>
                <w:rFonts w:ascii="Times New Roman" w:hAnsi="Times New Roman" w:cs="Times New Roman"/>
                <w:sz w:val="28"/>
              </w:rPr>
            </w:pPr>
          </w:p>
          <w:p w:rsidR="00030798" w:rsidRDefault="00030798" w:rsidP="00C809F8">
            <w:pPr>
              <w:jc w:val="both"/>
              <w:rPr>
                <w:rFonts w:ascii="Times New Roman" w:hAnsi="Times New Roman" w:cs="Times New Roman"/>
                <w:sz w:val="28"/>
              </w:rPr>
            </w:pPr>
            <w:r>
              <w:rPr>
                <w:rFonts w:ascii="Times New Roman" w:hAnsi="Times New Roman" w:cs="Times New Roman"/>
                <w:sz w:val="28"/>
              </w:rPr>
              <w:t>Трудоустройство молодых людей с инвалидностью (8</w:t>
            </w:r>
            <w:r w:rsidRPr="00030798">
              <w:rPr>
                <w:rFonts w:ascii="Times New Roman" w:hAnsi="Times New Roman" w:cs="Times New Roman"/>
                <w:sz w:val="28"/>
              </w:rPr>
              <w:t xml:space="preserve"> Цель Устойчивого Развития)</w:t>
            </w:r>
            <w:r w:rsidR="004E444C">
              <w:rPr>
                <w:rFonts w:ascii="Times New Roman" w:hAnsi="Times New Roman" w:cs="Times New Roman"/>
                <w:sz w:val="28"/>
              </w:rPr>
              <w:t>.</w:t>
            </w:r>
          </w:p>
          <w:p w:rsidR="00C809F8" w:rsidRPr="00A55CEF" w:rsidRDefault="00030798" w:rsidP="00C809F8">
            <w:pPr>
              <w:jc w:val="both"/>
              <w:rPr>
                <w:rFonts w:ascii="Times New Roman" w:hAnsi="Times New Roman" w:cs="Times New Roman"/>
                <w:sz w:val="28"/>
              </w:rPr>
            </w:pPr>
            <w:r>
              <w:rPr>
                <w:rFonts w:ascii="Times New Roman" w:hAnsi="Times New Roman" w:cs="Times New Roman"/>
                <w:sz w:val="28"/>
              </w:rPr>
              <w:t>Р</w:t>
            </w:r>
            <w:r w:rsidRPr="00030798">
              <w:rPr>
                <w:rFonts w:ascii="Times New Roman" w:hAnsi="Times New Roman" w:cs="Times New Roman"/>
                <w:sz w:val="28"/>
              </w:rPr>
              <w:t>ационально</w:t>
            </w:r>
            <w:r>
              <w:rPr>
                <w:rFonts w:ascii="Times New Roman" w:hAnsi="Times New Roman" w:cs="Times New Roman"/>
                <w:sz w:val="28"/>
              </w:rPr>
              <w:t>е</w:t>
            </w:r>
            <w:r w:rsidRPr="00030798">
              <w:rPr>
                <w:rFonts w:ascii="Times New Roman" w:hAnsi="Times New Roman" w:cs="Times New Roman"/>
                <w:sz w:val="28"/>
              </w:rPr>
              <w:t xml:space="preserve"> освоени</w:t>
            </w:r>
            <w:r>
              <w:rPr>
                <w:rFonts w:ascii="Times New Roman" w:hAnsi="Times New Roman" w:cs="Times New Roman"/>
                <w:sz w:val="28"/>
              </w:rPr>
              <w:t>е</w:t>
            </w:r>
            <w:r w:rsidRPr="00030798">
              <w:rPr>
                <w:rFonts w:ascii="Times New Roman" w:hAnsi="Times New Roman" w:cs="Times New Roman"/>
                <w:sz w:val="28"/>
              </w:rPr>
              <w:t xml:space="preserve"> и эффективно</w:t>
            </w:r>
            <w:r>
              <w:rPr>
                <w:rFonts w:ascii="Times New Roman" w:hAnsi="Times New Roman" w:cs="Times New Roman"/>
                <w:sz w:val="28"/>
              </w:rPr>
              <w:t>е</w:t>
            </w:r>
            <w:r w:rsidRPr="00030798">
              <w:rPr>
                <w:rFonts w:ascii="Times New Roman" w:hAnsi="Times New Roman" w:cs="Times New Roman"/>
                <w:sz w:val="28"/>
              </w:rPr>
              <w:t xml:space="preserve"> использовани</w:t>
            </w:r>
            <w:r>
              <w:rPr>
                <w:rFonts w:ascii="Times New Roman" w:hAnsi="Times New Roman" w:cs="Times New Roman"/>
                <w:sz w:val="28"/>
              </w:rPr>
              <w:t>е</w:t>
            </w:r>
            <w:r w:rsidRPr="00030798">
              <w:rPr>
                <w:rFonts w:ascii="Times New Roman" w:hAnsi="Times New Roman" w:cs="Times New Roman"/>
                <w:sz w:val="28"/>
              </w:rPr>
              <w:t xml:space="preserve"> природных ресурсов (12 Цель Устойчивого Развития)</w:t>
            </w:r>
            <w:r w:rsidR="004E444C">
              <w:rPr>
                <w:rFonts w:ascii="Times New Roman" w:hAnsi="Times New Roman" w:cs="Times New Roman"/>
                <w:sz w:val="28"/>
              </w:rPr>
              <w:t>.</w:t>
            </w:r>
          </w:p>
        </w:tc>
      </w:tr>
      <w:tr w:rsidR="004E444C" w:rsidRPr="005917D1" w:rsidTr="00C809F8">
        <w:tc>
          <w:tcPr>
            <w:tcW w:w="566" w:type="dxa"/>
          </w:tcPr>
          <w:p w:rsidR="004E444C" w:rsidRDefault="004E444C" w:rsidP="00C809F8">
            <w:pPr>
              <w:jc w:val="both"/>
              <w:rPr>
                <w:rFonts w:ascii="Times New Roman" w:hAnsi="Times New Roman" w:cs="Times New Roman"/>
                <w:sz w:val="28"/>
              </w:rPr>
            </w:pPr>
            <w:r>
              <w:rPr>
                <w:rFonts w:ascii="Times New Roman" w:hAnsi="Times New Roman" w:cs="Times New Roman"/>
                <w:sz w:val="28"/>
              </w:rPr>
              <w:t>12.</w:t>
            </w:r>
          </w:p>
        </w:tc>
        <w:tc>
          <w:tcPr>
            <w:tcW w:w="3083" w:type="dxa"/>
          </w:tcPr>
          <w:p w:rsidR="004E444C" w:rsidRPr="00C809F8" w:rsidRDefault="004E444C" w:rsidP="00C809F8">
            <w:pPr>
              <w:jc w:val="both"/>
              <w:rPr>
                <w:rFonts w:ascii="Times New Roman" w:hAnsi="Times New Roman" w:cs="Times New Roman"/>
                <w:sz w:val="28"/>
              </w:rPr>
            </w:pPr>
            <w:r>
              <w:rPr>
                <w:rFonts w:ascii="Times New Roman" w:hAnsi="Times New Roman" w:cs="Times New Roman"/>
                <w:sz w:val="28"/>
              </w:rPr>
              <w:t>Задачи проекта</w:t>
            </w:r>
          </w:p>
        </w:tc>
        <w:tc>
          <w:tcPr>
            <w:tcW w:w="5844" w:type="dxa"/>
          </w:tcPr>
          <w:p w:rsidR="005917D1" w:rsidRDefault="005917D1" w:rsidP="005917D1">
            <w:pPr>
              <w:jc w:val="both"/>
              <w:rPr>
                <w:rFonts w:ascii="Times New Roman" w:hAnsi="Times New Roman" w:cs="Times New Roman"/>
                <w:sz w:val="28"/>
              </w:rPr>
            </w:pPr>
            <w:r>
              <w:rPr>
                <w:rFonts w:ascii="Times New Roman" w:hAnsi="Times New Roman" w:cs="Times New Roman"/>
                <w:sz w:val="28"/>
              </w:rPr>
              <w:t>О</w:t>
            </w:r>
            <w:r w:rsidRPr="005917D1">
              <w:rPr>
                <w:rFonts w:ascii="Times New Roman" w:hAnsi="Times New Roman" w:cs="Times New Roman"/>
                <w:sz w:val="28"/>
              </w:rPr>
              <w:t>бучени</w:t>
            </w:r>
            <w:r>
              <w:rPr>
                <w:rFonts w:ascii="Times New Roman" w:hAnsi="Times New Roman" w:cs="Times New Roman"/>
                <w:sz w:val="28"/>
              </w:rPr>
              <w:t>е</w:t>
            </w:r>
            <w:r w:rsidRPr="005917D1">
              <w:rPr>
                <w:rFonts w:ascii="Times New Roman" w:hAnsi="Times New Roman" w:cs="Times New Roman"/>
                <w:sz w:val="28"/>
              </w:rPr>
              <w:t xml:space="preserve"> </w:t>
            </w:r>
            <w:r>
              <w:rPr>
                <w:rFonts w:ascii="Times New Roman" w:hAnsi="Times New Roman" w:cs="Times New Roman"/>
                <w:sz w:val="28"/>
              </w:rPr>
              <w:t xml:space="preserve">людей с инвалидностью </w:t>
            </w:r>
            <w:r w:rsidRPr="005917D1">
              <w:rPr>
                <w:rFonts w:ascii="Times New Roman" w:hAnsi="Times New Roman" w:cs="Times New Roman"/>
                <w:sz w:val="28"/>
              </w:rPr>
              <w:t>новым трудовым навыкам и занятости путем выращивания зелени и овощей</w:t>
            </w:r>
            <w:r>
              <w:rPr>
                <w:rFonts w:ascii="Times New Roman" w:hAnsi="Times New Roman" w:cs="Times New Roman"/>
                <w:sz w:val="28"/>
              </w:rPr>
              <w:t xml:space="preserve"> в отделении пребывания для инвалидов</w:t>
            </w:r>
            <w:r w:rsidRPr="005917D1">
              <w:rPr>
                <w:rFonts w:ascii="Times New Roman" w:hAnsi="Times New Roman" w:cs="Times New Roman"/>
                <w:sz w:val="28"/>
              </w:rPr>
              <w:t>.</w:t>
            </w:r>
          </w:p>
          <w:p w:rsidR="005917D1" w:rsidRPr="005917D1" w:rsidRDefault="005917D1" w:rsidP="005917D1">
            <w:pPr>
              <w:jc w:val="both"/>
              <w:rPr>
                <w:rFonts w:ascii="Times New Roman" w:hAnsi="Times New Roman" w:cs="Times New Roman"/>
                <w:sz w:val="28"/>
              </w:rPr>
            </w:pPr>
            <w:r>
              <w:rPr>
                <w:rFonts w:ascii="Times New Roman" w:hAnsi="Times New Roman" w:cs="Times New Roman"/>
                <w:sz w:val="28"/>
              </w:rPr>
              <w:t xml:space="preserve">Перспектива </w:t>
            </w:r>
            <w:r w:rsidRPr="005917D1">
              <w:rPr>
                <w:rFonts w:ascii="Times New Roman" w:hAnsi="Times New Roman" w:cs="Times New Roman"/>
                <w:sz w:val="28"/>
              </w:rPr>
              <w:t>получения</w:t>
            </w:r>
            <w:r>
              <w:rPr>
                <w:rFonts w:ascii="Times New Roman" w:hAnsi="Times New Roman" w:cs="Times New Roman"/>
                <w:sz w:val="28"/>
              </w:rPr>
              <w:t xml:space="preserve"> людям с </w:t>
            </w:r>
            <w:r>
              <w:rPr>
                <w:rFonts w:ascii="Times New Roman" w:hAnsi="Times New Roman" w:cs="Times New Roman"/>
                <w:sz w:val="28"/>
              </w:rPr>
              <w:lastRenderedPageBreak/>
              <w:t>инвалидностью</w:t>
            </w:r>
            <w:r w:rsidRPr="005917D1">
              <w:rPr>
                <w:rFonts w:ascii="Times New Roman" w:hAnsi="Times New Roman" w:cs="Times New Roman"/>
                <w:sz w:val="28"/>
              </w:rPr>
              <w:t xml:space="preserve"> дополнительного дохода после завершения обучения в отделении</w:t>
            </w:r>
            <w:r>
              <w:rPr>
                <w:rFonts w:ascii="Times New Roman" w:hAnsi="Times New Roman" w:cs="Times New Roman"/>
                <w:sz w:val="28"/>
              </w:rPr>
              <w:t xml:space="preserve"> пребывания для инвалидов.</w:t>
            </w:r>
          </w:p>
          <w:p w:rsidR="004E444C" w:rsidRPr="004E444C" w:rsidRDefault="005917D1" w:rsidP="00C809F8">
            <w:pPr>
              <w:jc w:val="both"/>
              <w:rPr>
                <w:rFonts w:ascii="Times New Roman" w:hAnsi="Times New Roman" w:cs="Times New Roman"/>
                <w:sz w:val="28"/>
              </w:rPr>
            </w:pPr>
            <w:r>
              <w:rPr>
                <w:rFonts w:ascii="Times New Roman" w:hAnsi="Times New Roman" w:cs="Times New Roman"/>
                <w:sz w:val="28"/>
              </w:rPr>
              <w:t>Обучение э</w:t>
            </w:r>
            <w:r w:rsidRPr="005917D1">
              <w:rPr>
                <w:rFonts w:ascii="Times New Roman" w:hAnsi="Times New Roman" w:cs="Times New Roman"/>
                <w:sz w:val="28"/>
              </w:rPr>
              <w:t>ффективно</w:t>
            </w:r>
            <w:r>
              <w:rPr>
                <w:rFonts w:ascii="Times New Roman" w:hAnsi="Times New Roman" w:cs="Times New Roman"/>
                <w:sz w:val="28"/>
              </w:rPr>
              <w:t xml:space="preserve">му </w:t>
            </w:r>
            <w:r w:rsidRPr="005917D1">
              <w:rPr>
                <w:rFonts w:ascii="Times New Roman" w:hAnsi="Times New Roman" w:cs="Times New Roman"/>
                <w:sz w:val="28"/>
              </w:rPr>
              <w:t>использовани</w:t>
            </w:r>
            <w:r>
              <w:rPr>
                <w:rFonts w:ascii="Times New Roman" w:hAnsi="Times New Roman" w:cs="Times New Roman"/>
                <w:sz w:val="28"/>
              </w:rPr>
              <w:t xml:space="preserve">ю </w:t>
            </w:r>
            <w:r w:rsidRPr="005917D1">
              <w:rPr>
                <w:rFonts w:ascii="Times New Roman" w:hAnsi="Times New Roman" w:cs="Times New Roman"/>
                <w:sz w:val="28"/>
              </w:rPr>
              <w:t>природного</w:t>
            </w:r>
            <w:r>
              <w:rPr>
                <w:rFonts w:ascii="Times New Roman" w:hAnsi="Times New Roman" w:cs="Times New Roman"/>
                <w:sz w:val="28"/>
              </w:rPr>
              <w:t xml:space="preserve"> </w:t>
            </w:r>
            <w:r w:rsidRPr="005917D1">
              <w:rPr>
                <w:rFonts w:ascii="Times New Roman" w:hAnsi="Times New Roman" w:cs="Times New Roman"/>
                <w:sz w:val="28"/>
              </w:rPr>
              <w:t>потенциала</w:t>
            </w:r>
            <w:r>
              <w:rPr>
                <w:rFonts w:ascii="Times New Roman" w:hAnsi="Times New Roman" w:cs="Times New Roman"/>
                <w:sz w:val="28"/>
              </w:rPr>
              <w:t xml:space="preserve">. </w:t>
            </w:r>
          </w:p>
        </w:tc>
      </w:tr>
      <w:tr w:rsidR="005917D1" w:rsidRPr="005917D1" w:rsidTr="00C809F8">
        <w:tc>
          <w:tcPr>
            <w:tcW w:w="566" w:type="dxa"/>
          </w:tcPr>
          <w:p w:rsidR="005917D1" w:rsidRDefault="005917D1" w:rsidP="00C809F8">
            <w:pPr>
              <w:jc w:val="both"/>
              <w:rPr>
                <w:rFonts w:ascii="Times New Roman" w:hAnsi="Times New Roman" w:cs="Times New Roman"/>
                <w:sz w:val="28"/>
              </w:rPr>
            </w:pPr>
            <w:r>
              <w:rPr>
                <w:rFonts w:ascii="Times New Roman" w:hAnsi="Times New Roman" w:cs="Times New Roman"/>
                <w:sz w:val="28"/>
              </w:rPr>
              <w:lastRenderedPageBreak/>
              <w:t>13.</w:t>
            </w:r>
          </w:p>
        </w:tc>
        <w:tc>
          <w:tcPr>
            <w:tcW w:w="3083" w:type="dxa"/>
          </w:tcPr>
          <w:p w:rsidR="005917D1" w:rsidRDefault="005917D1" w:rsidP="00C809F8">
            <w:pPr>
              <w:jc w:val="both"/>
              <w:rPr>
                <w:rFonts w:ascii="Times New Roman" w:hAnsi="Times New Roman" w:cs="Times New Roman"/>
                <w:sz w:val="28"/>
              </w:rPr>
            </w:pPr>
            <w:r w:rsidRPr="005917D1">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5844" w:type="dxa"/>
          </w:tcPr>
          <w:p w:rsidR="005917D1" w:rsidRDefault="005917D1" w:rsidP="005917D1">
            <w:pPr>
              <w:jc w:val="both"/>
              <w:rPr>
                <w:rFonts w:ascii="Times New Roman" w:hAnsi="Times New Roman" w:cs="Times New Roman"/>
                <w:sz w:val="28"/>
              </w:rPr>
            </w:pPr>
            <w:r>
              <w:rPr>
                <w:rFonts w:ascii="Times New Roman" w:hAnsi="Times New Roman" w:cs="Times New Roman"/>
                <w:sz w:val="28"/>
              </w:rPr>
              <w:t>В</w:t>
            </w:r>
            <w:r w:rsidRPr="005917D1">
              <w:rPr>
                <w:rFonts w:ascii="Times New Roman" w:hAnsi="Times New Roman" w:cs="Times New Roman"/>
                <w:sz w:val="28"/>
              </w:rPr>
              <w:t xml:space="preserve"> течение 12 недель люди с инвалидностью проживают отдельно от родителей</w:t>
            </w:r>
            <w:r>
              <w:rPr>
                <w:rFonts w:ascii="Times New Roman" w:hAnsi="Times New Roman" w:cs="Times New Roman"/>
                <w:sz w:val="28"/>
              </w:rPr>
              <w:t xml:space="preserve"> в отделении пребывания для инвалидов</w:t>
            </w:r>
            <w:r w:rsidRPr="005917D1">
              <w:rPr>
                <w:rFonts w:ascii="Times New Roman" w:hAnsi="Times New Roman" w:cs="Times New Roman"/>
                <w:sz w:val="28"/>
              </w:rPr>
              <w:t>, учатся быть автономными в быту, представлять себя в государственных и других организациях, организовывать досуг. Кроме того, одним из важнейших и основополагающих направлений деятельности отделения</w:t>
            </w:r>
            <w:r>
              <w:rPr>
                <w:rFonts w:ascii="Times New Roman" w:hAnsi="Times New Roman" w:cs="Times New Roman"/>
                <w:sz w:val="28"/>
              </w:rPr>
              <w:t xml:space="preserve"> пребывания для инвалидов</w:t>
            </w:r>
            <w:r w:rsidRPr="005917D1">
              <w:rPr>
                <w:rFonts w:ascii="Times New Roman" w:hAnsi="Times New Roman" w:cs="Times New Roman"/>
                <w:sz w:val="28"/>
              </w:rPr>
              <w:t xml:space="preserve"> является обучение новым дополнительным трудовым навыкам, доступным для них, с учетом индивидуальных потребностей, возможностей и интересов и перспектива получения дополнительного дохода после завершения обучения в отделении.</w:t>
            </w:r>
            <w:r w:rsidR="009937AF">
              <w:rPr>
                <w:rFonts w:ascii="Times New Roman" w:hAnsi="Times New Roman" w:cs="Times New Roman"/>
                <w:sz w:val="28"/>
              </w:rPr>
              <w:t xml:space="preserve"> </w:t>
            </w:r>
            <w:r w:rsidR="006B6775">
              <w:rPr>
                <w:rFonts w:ascii="Times New Roman" w:hAnsi="Times New Roman" w:cs="Times New Roman"/>
                <w:sz w:val="28"/>
              </w:rPr>
              <w:t xml:space="preserve">Одним из направлений в </w:t>
            </w:r>
            <w:r w:rsidR="009937AF">
              <w:rPr>
                <w:rFonts w:ascii="Times New Roman" w:hAnsi="Times New Roman" w:cs="Times New Roman"/>
                <w:sz w:val="28"/>
              </w:rPr>
              <w:t xml:space="preserve">получении дополнительных трудовых навыков будет </w:t>
            </w:r>
            <w:r w:rsidR="009937AF" w:rsidRPr="009937AF">
              <w:rPr>
                <w:rFonts w:ascii="Times New Roman" w:hAnsi="Times New Roman" w:cs="Times New Roman"/>
                <w:sz w:val="28"/>
              </w:rPr>
              <w:t>выращивани</w:t>
            </w:r>
            <w:r w:rsidR="009937AF">
              <w:rPr>
                <w:rFonts w:ascii="Times New Roman" w:hAnsi="Times New Roman" w:cs="Times New Roman"/>
                <w:sz w:val="28"/>
              </w:rPr>
              <w:t>е</w:t>
            </w:r>
            <w:r w:rsidR="009937AF" w:rsidRPr="009937AF">
              <w:rPr>
                <w:rFonts w:ascii="Times New Roman" w:hAnsi="Times New Roman" w:cs="Times New Roman"/>
                <w:sz w:val="28"/>
              </w:rPr>
              <w:t xml:space="preserve"> зелени и овощей люд</w:t>
            </w:r>
            <w:r w:rsidR="009937AF">
              <w:rPr>
                <w:rFonts w:ascii="Times New Roman" w:hAnsi="Times New Roman" w:cs="Times New Roman"/>
                <w:sz w:val="28"/>
              </w:rPr>
              <w:t>ьми</w:t>
            </w:r>
            <w:r w:rsidR="009937AF" w:rsidRPr="009937AF">
              <w:rPr>
                <w:rFonts w:ascii="Times New Roman" w:hAnsi="Times New Roman" w:cs="Times New Roman"/>
                <w:sz w:val="28"/>
              </w:rPr>
              <w:t xml:space="preserve"> с инвалидностью территориально в самом отделении</w:t>
            </w:r>
            <w:r w:rsidR="009937AF">
              <w:rPr>
                <w:rFonts w:ascii="Times New Roman" w:hAnsi="Times New Roman" w:cs="Times New Roman"/>
                <w:sz w:val="28"/>
              </w:rPr>
              <w:t xml:space="preserve"> пребывания для инвалидов, путем оборудования </w:t>
            </w:r>
            <w:r w:rsidR="009937AF" w:rsidRPr="009937AF">
              <w:rPr>
                <w:rFonts w:ascii="Times New Roman" w:hAnsi="Times New Roman" w:cs="Times New Roman"/>
                <w:sz w:val="28"/>
              </w:rPr>
              <w:t>балкона со специализированным оснащением</w:t>
            </w:r>
            <w:r w:rsidR="009937AF">
              <w:rPr>
                <w:rFonts w:ascii="Times New Roman" w:hAnsi="Times New Roman" w:cs="Times New Roman"/>
                <w:sz w:val="28"/>
              </w:rPr>
              <w:t xml:space="preserve"> и необходимым </w:t>
            </w:r>
            <w:r w:rsidR="00CC43DE">
              <w:rPr>
                <w:rFonts w:ascii="Times New Roman" w:hAnsi="Times New Roman" w:cs="Times New Roman"/>
                <w:sz w:val="28"/>
              </w:rPr>
              <w:t>инвентарём</w:t>
            </w:r>
            <w:r w:rsidR="009937AF">
              <w:rPr>
                <w:rFonts w:ascii="Times New Roman" w:hAnsi="Times New Roman" w:cs="Times New Roman"/>
                <w:sz w:val="28"/>
              </w:rPr>
              <w:t>.</w:t>
            </w:r>
          </w:p>
        </w:tc>
      </w:tr>
      <w:tr w:rsidR="009937AF" w:rsidRPr="005917D1" w:rsidTr="00C809F8">
        <w:tc>
          <w:tcPr>
            <w:tcW w:w="566" w:type="dxa"/>
          </w:tcPr>
          <w:p w:rsidR="009937AF" w:rsidRDefault="00CC43DE" w:rsidP="00C809F8">
            <w:pPr>
              <w:jc w:val="both"/>
              <w:rPr>
                <w:rFonts w:ascii="Times New Roman" w:hAnsi="Times New Roman" w:cs="Times New Roman"/>
                <w:sz w:val="28"/>
              </w:rPr>
            </w:pPr>
            <w:r>
              <w:rPr>
                <w:rFonts w:ascii="Times New Roman" w:hAnsi="Times New Roman" w:cs="Times New Roman"/>
                <w:sz w:val="28"/>
              </w:rPr>
              <w:t>14.</w:t>
            </w:r>
          </w:p>
        </w:tc>
        <w:tc>
          <w:tcPr>
            <w:tcW w:w="3083" w:type="dxa"/>
          </w:tcPr>
          <w:p w:rsidR="009937AF" w:rsidRPr="005917D1" w:rsidRDefault="00CC43DE" w:rsidP="00C809F8">
            <w:pPr>
              <w:jc w:val="both"/>
              <w:rPr>
                <w:rFonts w:ascii="Times New Roman" w:hAnsi="Times New Roman" w:cs="Times New Roman"/>
                <w:sz w:val="28"/>
              </w:rPr>
            </w:pPr>
            <w:r w:rsidRPr="00CC43DE">
              <w:rPr>
                <w:rFonts w:ascii="Times New Roman" w:hAnsi="Times New Roman" w:cs="Times New Roman"/>
                <w:sz w:val="28"/>
              </w:rPr>
              <w:t>Обоснование проекта</w:t>
            </w:r>
          </w:p>
        </w:tc>
        <w:tc>
          <w:tcPr>
            <w:tcW w:w="5844" w:type="dxa"/>
          </w:tcPr>
          <w:p w:rsidR="00CC43DE" w:rsidRDefault="00CC43DE" w:rsidP="005917D1">
            <w:pPr>
              <w:jc w:val="both"/>
              <w:rPr>
                <w:rFonts w:ascii="Times New Roman" w:hAnsi="Times New Roman" w:cs="Times New Roman"/>
                <w:sz w:val="28"/>
              </w:rPr>
            </w:pPr>
            <w:r w:rsidRPr="00CC43DE">
              <w:rPr>
                <w:rFonts w:ascii="Times New Roman" w:hAnsi="Times New Roman" w:cs="Times New Roman"/>
                <w:sz w:val="28"/>
              </w:rPr>
              <w:t xml:space="preserve">По состоянию на 01 сентября 2021 года в </w:t>
            </w:r>
            <w:r>
              <w:rPr>
                <w:rFonts w:ascii="Times New Roman" w:hAnsi="Times New Roman" w:cs="Times New Roman"/>
                <w:sz w:val="28"/>
              </w:rPr>
              <w:t xml:space="preserve">Московском </w:t>
            </w:r>
            <w:r w:rsidRPr="00CC43DE">
              <w:rPr>
                <w:rFonts w:ascii="Times New Roman" w:hAnsi="Times New Roman" w:cs="Times New Roman"/>
                <w:sz w:val="28"/>
              </w:rPr>
              <w:t>районе зарегистрировано 536 молодых людей с инвалидностью в возрасте от 18 до 31 лет</w:t>
            </w:r>
            <w:r>
              <w:rPr>
                <w:rFonts w:ascii="Times New Roman" w:hAnsi="Times New Roman" w:cs="Times New Roman"/>
                <w:sz w:val="28"/>
              </w:rPr>
              <w:t xml:space="preserve">. </w:t>
            </w:r>
          </w:p>
          <w:p w:rsidR="009937AF" w:rsidRDefault="00CC43DE" w:rsidP="005917D1">
            <w:pPr>
              <w:jc w:val="both"/>
              <w:rPr>
                <w:rFonts w:ascii="Times New Roman" w:hAnsi="Times New Roman" w:cs="Times New Roman"/>
                <w:sz w:val="28"/>
              </w:rPr>
            </w:pPr>
            <w:r w:rsidRPr="00CC43DE">
              <w:rPr>
                <w:rFonts w:ascii="Times New Roman" w:hAnsi="Times New Roman" w:cs="Times New Roman"/>
                <w:sz w:val="28"/>
              </w:rPr>
              <w:t>Согласно опросу и анализу индивидуальных программ реабилитации людей с инвалидностью, нуждающихся в дополнительном обучении и приобретении навыков независимого проживания, а также исходя из их предпочтений, людям с инвалидностью интересно реализовывать свой трудовой потенциал, быть занятыми в труде</w:t>
            </w:r>
            <w:r>
              <w:rPr>
                <w:rFonts w:ascii="Times New Roman" w:hAnsi="Times New Roman" w:cs="Times New Roman"/>
                <w:sz w:val="28"/>
              </w:rPr>
              <w:t>, самореализовываться.</w:t>
            </w:r>
          </w:p>
          <w:p w:rsidR="00CC43DE" w:rsidRDefault="00CC43DE" w:rsidP="005917D1">
            <w:pPr>
              <w:jc w:val="both"/>
              <w:rPr>
                <w:rFonts w:ascii="Times New Roman" w:hAnsi="Times New Roman" w:cs="Times New Roman"/>
                <w:sz w:val="28"/>
              </w:rPr>
            </w:pPr>
            <w:r>
              <w:rPr>
                <w:rFonts w:ascii="Times New Roman" w:hAnsi="Times New Roman" w:cs="Times New Roman"/>
                <w:sz w:val="28"/>
              </w:rPr>
              <w:t xml:space="preserve">В связи с чем возникла необходимость </w:t>
            </w:r>
            <w:r w:rsidR="0056688B">
              <w:rPr>
                <w:rFonts w:ascii="Times New Roman" w:hAnsi="Times New Roman" w:cs="Times New Roman"/>
                <w:sz w:val="28"/>
              </w:rPr>
              <w:t xml:space="preserve">создать </w:t>
            </w:r>
            <w:r w:rsidR="0056688B" w:rsidRPr="0056688B">
              <w:rPr>
                <w:rFonts w:ascii="Times New Roman" w:hAnsi="Times New Roman" w:cs="Times New Roman"/>
                <w:sz w:val="28"/>
              </w:rPr>
              <w:t>отделение пребывания для инвалидов</w:t>
            </w:r>
            <w:r w:rsidR="0056688B">
              <w:rPr>
                <w:rFonts w:ascii="Times New Roman" w:hAnsi="Times New Roman" w:cs="Times New Roman"/>
                <w:sz w:val="28"/>
              </w:rPr>
              <w:t xml:space="preserve">, в котором </w:t>
            </w:r>
            <w:r w:rsidR="0056688B" w:rsidRPr="0056688B">
              <w:rPr>
                <w:rFonts w:ascii="Times New Roman" w:hAnsi="Times New Roman" w:cs="Times New Roman"/>
                <w:sz w:val="28"/>
              </w:rPr>
              <w:t xml:space="preserve">в течение 12 недель люди с инвалидностью проживают отдельно от родителей, учатся быть автономными в быту, </w:t>
            </w:r>
            <w:r w:rsidR="0056688B" w:rsidRPr="0056688B">
              <w:rPr>
                <w:rFonts w:ascii="Times New Roman" w:hAnsi="Times New Roman" w:cs="Times New Roman"/>
                <w:sz w:val="28"/>
              </w:rPr>
              <w:lastRenderedPageBreak/>
              <w:t>организовывать досуг, обучаться новым дополнительным трудовым навыкам, доступным для них, с учетом индивидуальных потребностей, возможностей и интересов</w:t>
            </w:r>
            <w:r w:rsidR="0056688B">
              <w:rPr>
                <w:rFonts w:ascii="Times New Roman" w:hAnsi="Times New Roman" w:cs="Times New Roman"/>
                <w:sz w:val="28"/>
              </w:rPr>
              <w:t>. Такое обучение получили 29 молодых людей с инвалидностью.</w:t>
            </w:r>
          </w:p>
          <w:p w:rsidR="00CC43DE" w:rsidRDefault="0056688B" w:rsidP="005917D1">
            <w:pPr>
              <w:jc w:val="both"/>
              <w:rPr>
                <w:rFonts w:ascii="Times New Roman" w:hAnsi="Times New Roman" w:cs="Times New Roman"/>
                <w:sz w:val="28"/>
              </w:rPr>
            </w:pPr>
            <w:r>
              <w:rPr>
                <w:rFonts w:ascii="Times New Roman" w:hAnsi="Times New Roman" w:cs="Times New Roman"/>
                <w:sz w:val="28"/>
              </w:rPr>
              <w:t>Реализация проекта позволит людям с инвалидностью расширить свои знания и развить свои способности, освоить рациональное использование природных ресурсов, приобрести навыки для дальнейшего трудоустройства или получения дополнительного дохода.</w:t>
            </w:r>
          </w:p>
        </w:tc>
      </w:tr>
      <w:tr w:rsidR="008671B7" w:rsidRPr="005917D1" w:rsidTr="00C809F8">
        <w:tc>
          <w:tcPr>
            <w:tcW w:w="566" w:type="dxa"/>
          </w:tcPr>
          <w:p w:rsidR="008671B7" w:rsidRDefault="008671B7" w:rsidP="008671B7">
            <w:pPr>
              <w:jc w:val="both"/>
              <w:rPr>
                <w:rFonts w:ascii="Times New Roman" w:hAnsi="Times New Roman" w:cs="Times New Roman"/>
                <w:sz w:val="28"/>
              </w:rPr>
            </w:pPr>
            <w:r>
              <w:rPr>
                <w:rFonts w:ascii="Times New Roman" w:hAnsi="Times New Roman" w:cs="Times New Roman"/>
                <w:sz w:val="28"/>
              </w:rPr>
              <w:lastRenderedPageBreak/>
              <w:t>15.</w:t>
            </w:r>
          </w:p>
        </w:tc>
        <w:tc>
          <w:tcPr>
            <w:tcW w:w="3083" w:type="dxa"/>
          </w:tcPr>
          <w:p w:rsidR="008671B7" w:rsidRPr="00CC43DE" w:rsidRDefault="008671B7" w:rsidP="008671B7">
            <w:pPr>
              <w:jc w:val="both"/>
              <w:rPr>
                <w:rFonts w:ascii="Times New Roman" w:hAnsi="Times New Roman" w:cs="Times New Roman"/>
                <w:sz w:val="28"/>
              </w:rPr>
            </w:pPr>
            <w:r w:rsidRPr="008671B7">
              <w:rPr>
                <w:rFonts w:ascii="Times New Roman" w:hAnsi="Times New Roman" w:cs="Times New Roman"/>
                <w:sz w:val="28"/>
              </w:rPr>
              <w:t>Деятельность после окончания проекта</w:t>
            </w:r>
          </w:p>
        </w:tc>
        <w:tc>
          <w:tcPr>
            <w:tcW w:w="5844" w:type="dxa"/>
          </w:tcPr>
          <w:p w:rsidR="008671B7" w:rsidRPr="00030A78" w:rsidRDefault="00030A78" w:rsidP="008671B7">
            <w:pPr>
              <w:jc w:val="both"/>
              <w:rPr>
                <w:rFonts w:ascii="Times New Roman" w:hAnsi="Times New Roman" w:cs="Times New Roman"/>
                <w:sz w:val="28"/>
              </w:rPr>
            </w:pPr>
            <w:r>
              <w:rPr>
                <w:rFonts w:ascii="Times New Roman" w:hAnsi="Times New Roman" w:cs="Times New Roman"/>
                <w:sz w:val="28"/>
              </w:rPr>
              <w:t>Постоянное функционирование мини огорода в отделении пребывания для инвалидов, рациональное использование выращенной экологической продукции, дальнейшее обучение людей с инвалидностью навыкам выращивания овощей и зелени.</w:t>
            </w:r>
          </w:p>
        </w:tc>
      </w:tr>
      <w:tr w:rsidR="008671B7" w:rsidRPr="005917D1" w:rsidTr="00C809F8">
        <w:tc>
          <w:tcPr>
            <w:tcW w:w="566" w:type="dxa"/>
          </w:tcPr>
          <w:p w:rsidR="008671B7" w:rsidRDefault="008671B7" w:rsidP="008671B7">
            <w:pPr>
              <w:jc w:val="both"/>
              <w:rPr>
                <w:rFonts w:ascii="Times New Roman" w:hAnsi="Times New Roman" w:cs="Times New Roman"/>
                <w:sz w:val="28"/>
              </w:rPr>
            </w:pPr>
            <w:r>
              <w:rPr>
                <w:rFonts w:ascii="Times New Roman" w:hAnsi="Times New Roman" w:cs="Times New Roman"/>
                <w:sz w:val="28"/>
              </w:rPr>
              <w:t xml:space="preserve">16. </w:t>
            </w:r>
          </w:p>
        </w:tc>
        <w:tc>
          <w:tcPr>
            <w:tcW w:w="3083" w:type="dxa"/>
          </w:tcPr>
          <w:p w:rsidR="008671B7" w:rsidRPr="008671B7" w:rsidRDefault="00030A78" w:rsidP="008671B7">
            <w:pPr>
              <w:jc w:val="both"/>
              <w:rPr>
                <w:rFonts w:ascii="Times New Roman" w:hAnsi="Times New Roman" w:cs="Times New Roman"/>
                <w:sz w:val="28"/>
              </w:rPr>
            </w:pPr>
            <w:r>
              <w:rPr>
                <w:rFonts w:ascii="Times New Roman" w:hAnsi="Times New Roman" w:cs="Times New Roman"/>
                <w:sz w:val="28"/>
              </w:rPr>
              <w:t>Бюджет проекта</w:t>
            </w:r>
          </w:p>
        </w:tc>
        <w:tc>
          <w:tcPr>
            <w:tcW w:w="5844" w:type="dxa"/>
          </w:tcPr>
          <w:p w:rsidR="008671B7" w:rsidRPr="00030A78" w:rsidRDefault="00030A78" w:rsidP="008671B7">
            <w:pPr>
              <w:jc w:val="both"/>
              <w:rPr>
                <w:rFonts w:ascii="Times New Roman" w:hAnsi="Times New Roman" w:cs="Times New Roman"/>
                <w:sz w:val="28"/>
                <w:lang w:val="en-US"/>
              </w:rPr>
            </w:pPr>
            <w:r>
              <w:rPr>
                <w:rFonts w:ascii="Times New Roman" w:hAnsi="Times New Roman" w:cs="Times New Roman"/>
                <w:sz w:val="28"/>
              </w:rPr>
              <w:t xml:space="preserve">8 000 </w:t>
            </w:r>
            <w:r>
              <w:rPr>
                <w:rFonts w:ascii="Times New Roman" w:hAnsi="Times New Roman" w:cs="Times New Roman"/>
                <w:sz w:val="28"/>
                <w:lang w:val="en-US"/>
              </w:rPr>
              <w:t>$</w:t>
            </w:r>
          </w:p>
        </w:tc>
      </w:tr>
    </w:tbl>
    <w:p w:rsidR="00921813" w:rsidRDefault="00921813" w:rsidP="00921813">
      <w:pPr>
        <w:jc w:val="both"/>
        <w:rPr>
          <w:rFonts w:ascii="Times New Roman" w:hAnsi="Times New Roman" w:cs="Times New Roman"/>
          <w:sz w:val="28"/>
        </w:rPr>
      </w:pPr>
    </w:p>
    <w:p w:rsidR="0014792B" w:rsidRDefault="0014792B" w:rsidP="00921813">
      <w:pPr>
        <w:jc w:val="both"/>
        <w:rPr>
          <w:rFonts w:ascii="Times New Roman" w:hAnsi="Times New Roman" w:cs="Times New Roman"/>
          <w:sz w:val="28"/>
        </w:rPr>
      </w:pPr>
    </w:p>
    <w:p w:rsidR="0014792B" w:rsidRDefault="0014792B" w:rsidP="00921813">
      <w:pPr>
        <w:jc w:val="both"/>
        <w:rPr>
          <w:rFonts w:ascii="Times New Roman" w:hAnsi="Times New Roman" w:cs="Times New Roman"/>
          <w:sz w:val="28"/>
        </w:rPr>
      </w:pPr>
    </w:p>
    <w:p w:rsidR="0014792B" w:rsidRPr="0039596D" w:rsidRDefault="0014792B" w:rsidP="0014792B">
      <w:pPr>
        <w:jc w:val="center"/>
        <w:rPr>
          <w:rFonts w:ascii="Times New Roman" w:hAnsi="Times New Roman" w:cs="Times New Roman"/>
          <w:sz w:val="28"/>
          <w:lang w:val="en-US"/>
        </w:rPr>
      </w:pPr>
      <w:r w:rsidRPr="0039596D">
        <w:rPr>
          <w:rFonts w:ascii="Times New Roman" w:hAnsi="Times New Roman" w:cs="Times New Roman"/>
          <w:sz w:val="28"/>
          <w:lang w:val="en-US"/>
        </w:rPr>
        <w:t>APPLICATION FOR FINANCING OF A HUMANITARIAN PROJECT</w:t>
      </w:r>
    </w:p>
    <w:tbl>
      <w:tblPr>
        <w:tblStyle w:val="a3"/>
        <w:tblW w:w="9493" w:type="dxa"/>
        <w:tblLook w:val="04A0" w:firstRow="1" w:lastRow="0" w:firstColumn="1" w:lastColumn="0" w:noHBand="0" w:noVBand="1"/>
      </w:tblPr>
      <w:tblGrid>
        <w:gridCol w:w="566"/>
        <w:gridCol w:w="3083"/>
        <w:gridCol w:w="5844"/>
      </w:tblGrid>
      <w:tr w:rsid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1.</w:t>
            </w:r>
          </w:p>
        </w:tc>
        <w:tc>
          <w:tcPr>
            <w:tcW w:w="3083" w:type="dxa"/>
          </w:tcPr>
          <w:p w:rsidR="0014792B" w:rsidRDefault="0014792B" w:rsidP="00FC4B4A">
            <w:pPr>
              <w:jc w:val="both"/>
              <w:rPr>
                <w:rFonts w:ascii="Times New Roman" w:hAnsi="Times New Roman" w:cs="Times New Roman"/>
                <w:sz w:val="28"/>
              </w:rPr>
            </w:pPr>
            <w:proofErr w:type="spellStart"/>
            <w:r w:rsidRPr="0039596D">
              <w:rPr>
                <w:rFonts w:ascii="Times New Roman" w:hAnsi="Times New Roman" w:cs="Times New Roman"/>
                <w:sz w:val="28"/>
              </w:rPr>
              <w:t>Project</w:t>
            </w:r>
            <w:proofErr w:type="spellEnd"/>
            <w:r w:rsidRPr="0039596D">
              <w:rPr>
                <w:rFonts w:ascii="Times New Roman" w:hAnsi="Times New Roman" w:cs="Times New Roman"/>
                <w:sz w:val="28"/>
              </w:rPr>
              <w:t xml:space="preserve"> </w:t>
            </w:r>
            <w:proofErr w:type="spellStart"/>
            <w:r w:rsidRPr="0039596D">
              <w:rPr>
                <w:rFonts w:ascii="Times New Roman" w:hAnsi="Times New Roman" w:cs="Times New Roman"/>
                <w:sz w:val="28"/>
              </w:rPr>
              <w:t>name</w:t>
            </w:r>
            <w:proofErr w:type="spellEnd"/>
            <w:r w:rsidRPr="0039596D">
              <w:rPr>
                <w:rFonts w:ascii="Times New Roman" w:hAnsi="Times New Roman" w:cs="Times New Roman"/>
                <w:sz w:val="28"/>
              </w:rPr>
              <w:t xml:space="preserve">: </w:t>
            </w:r>
          </w:p>
        </w:tc>
        <w:tc>
          <w:tcPr>
            <w:tcW w:w="5844" w:type="dxa"/>
          </w:tcPr>
          <w:p w:rsidR="0014792B" w:rsidRDefault="0014792B" w:rsidP="00FC4B4A">
            <w:pPr>
              <w:jc w:val="both"/>
              <w:rPr>
                <w:rFonts w:ascii="Times New Roman" w:hAnsi="Times New Roman" w:cs="Times New Roman"/>
                <w:sz w:val="28"/>
              </w:rPr>
            </w:pPr>
            <w:r w:rsidRPr="0039596D">
              <w:rPr>
                <w:rFonts w:ascii="Times New Roman" w:hAnsi="Times New Roman" w:cs="Times New Roman"/>
                <w:sz w:val="28"/>
              </w:rPr>
              <w:t>"</w:t>
            </w:r>
            <w:proofErr w:type="spellStart"/>
            <w:r w:rsidRPr="0039596D">
              <w:rPr>
                <w:rFonts w:ascii="Times New Roman" w:hAnsi="Times New Roman" w:cs="Times New Roman"/>
                <w:sz w:val="28"/>
              </w:rPr>
              <w:t>Green</w:t>
            </w:r>
            <w:proofErr w:type="spellEnd"/>
            <w:r w:rsidRPr="0039596D">
              <w:rPr>
                <w:rFonts w:ascii="Times New Roman" w:hAnsi="Times New Roman" w:cs="Times New Roman"/>
                <w:sz w:val="28"/>
              </w:rPr>
              <w:t xml:space="preserve"> </w:t>
            </w:r>
            <w:proofErr w:type="spellStart"/>
            <w:r w:rsidRPr="0039596D">
              <w:rPr>
                <w:rFonts w:ascii="Times New Roman" w:hAnsi="Times New Roman" w:cs="Times New Roman"/>
                <w:sz w:val="28"/>
              </w:rPr>
              <w:t>Balcony</w:t>
            </w:r>
            <w:proofErr w:type="spellEnd"/>
            <w:r w:rsidRPr="0039596D">
              <w:rPr>
                <w:rFonts w:ascii="Times New Roman" w:hAnsi="Times New Roman" w:cs="Times New Roman"/>
                <w:sz w:val="28"/>
              </w:rPr>
              <w:t>"</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2.</w:t>
            </w:r>
          </w:p>
        </w:tc>
        <w:tc>
          <w:tcPr>
            <w:tcW w:w="3083" w:type="dxa"/>
          </w:tcPr>
          <w:p w:rsidR="0014792B" w:rsidRDefault="0014792B" w:rsidP="00FC4B4A">
            <w:pPr>
              <w:jc w:val="both"/>
              <w:rPr>
                <w:rFonts w:ascii="Times New Roman" w:hAnsi="Times New Roman" w:cs="Times New Roman"/>
                <w:sz w:val="28"/>
              </w:rPr>
            </w:pPr>
            <w:proofErr w:type="spellStart"/>
            <w:r w:rsidRPr="0039596D">
              <w:rPr>
                <w:rFonts w:ascii="Times New Roman" w:hAnsi="Times New Roman" w:cs="Times New Roman"/>
                <w:sz w:val="28"/>
              </w:rPr>
              <w:t>Name</w:t>
            </w:r>
            <w:proofErr w:type="spellEnd"/>
            <w:r w:rsidRPr="0039596D">
              <w:rPr>
                <w:rFonts w:ascii="Times New Roman" w:hAnsi="Times New Roman" w:cs="Times New Roman"/>
                <w:sz w:val="28"/>
              </w:rPr>
              <w:t xml:space="preserve"> </w:t>
            </w:r>
            <w:proofErr w:type="spellStart"/>
            <w:r w:rsidRPr="0039596D">
              <w:rPr>
                <w:rFonts w:ascii="Times New Roman" w:hAnsi="Times New Roman" w:cs="Times New Roman"/>
                <w:sz w:val="28"/>
              </w:rPr>
              <w:t>of</w:t>
            </w:r>
            <w:proofErr w:type="spellEnd"/>
            <w:r>
              <w:rPr>
                <w:rFonts w:ascii="Times New Roman" w:hAnsi="Times New Roman" w:cs="Times New Roman"/>
                <w:sz w:val="28"/>
                <w:lang w:val="en-US"/>
              </w:rPr>
              <w:t xml:space="preserve"> the</w:t>
            </w:r>
            <w:r w:rsidRPr="0039596D">
              <w:rPr>
                <w:rFonts w:ascii="Times New Roman" w:hAnsi="Times New Roman" w:cs="Times New Roman"/>
                <w:sz w:val="28"/>
              </w:rPr>
              <w:t xml:space="preserve"> </w:t>
            </w:r>
            <w:proofErr w:type="spellStart"/>
            <w:r w:rsidRPr="0039596D">
              <w:rPr>
                <w:rFonts w:ascii="Times New Roman" w:hAnsi="Times New Roman" w:cs="Times New Roman"/>
                <w:sz w:val="28"/>
              </w:rPr>
              <w:t>company</w:t>
            </w:r>
            <w:proofErr w:type="spellEnd"/>
          </w:p>
        </w:tc>
        <w:tc>
          <w:tcPr>
            <w:tcW w:w="5844" w:type="dxa"/>
          </w:tcPr>
          <w:p w:rsidR="0014792B" w:rsidRPr="0039596D" w:rsidRDefault="0014792B" w:rsidP="00FC4B4A">
            <w:pPr>
              <w:rPr>
                <w:rFonts w:ascii="Times New Roman" w:hAnsi="Times New Roman" w:cs="Times New Roman"/>
                <w:sz w:val="28"/>
                <w:lang w:val="en-US"/>
              </w:rPr>
            </w:pPr>
            <w:r w:rsidRPr="0039596D">
              <w:rPr>
                <w:rFonts w:ascii="Times New Roman" w:hAnsi="Times New Roman" w:cs="Times New Roman"/>
                <w:sz w:val="28"/>
                <w:lang w:val="en-US"/>
              </w:rPr>
              <w:t xml:space="preserve">State Institution "Territorial Center </w:t>
            </w:r>
            <w:r>
              <w:rPr>
                <w:rFonts w:ascii="Times New Roman" w:hAnsi="Times New Roman" w:cs="Times New Roman"/>
                <w:sz w:val="28"/>
                <w:lang w:val="en-US"/>
              </w:rPr>
              <w:t xml:space="preserve">of </w:t>
            </w:r>
            <w:r w:rsidRPr="0039596D">
              <w:rPr>
                <w:rFonts w:ascii="Times New Roman" w:hAnsi="Times New Roman" w:cs="Times New Roman"/>
                <w:sz w:val="28"/>
                <w:lang w:val="en-US"/>
              </w:rPr>
              <w:t xml:space="preserve">Social Services for the Population of the </w:t>
            </w:r>
            <w:proofErr w:type="spellStart"/>
            <w:r w:rsidRPr="0039596D">
              <w:rPr>
                <w:rFonts w:ascii="Times New Roman" w:hAnsi="Times New Roman" w:cs="Times New Roman"/>
                <w:sz w:val="28"/>
                <w:lang w:val="en-US"/>
              </w:rPr>
              <w:t>Moskovsky</w:t>
            </w:r>
            <w:proofErr w:type="spellEnd"/>
            <w:r w:rsidRPr="0039596D">
              <w:rPr>
                <w:rFonts w:ascii="Times New Roman" w:hAnsi="Times New Roman" w:cs="Times New Roman"/>
                <w:sz w:val="28"/>
                <w:lang w:val="en-US"/>
              </w:rPr>
              <w:t xml:space="preserve"> District of Minsk"</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3.</w:t>
            </w:r>
          </w:p>
        </w:tc>
        <w:tc>
          <w:tcPr>
            <w:tcW w:w="3083" w:type="dxa"/>
          </w:tcPr>
          <w:p w:rsidR="0014792B" w:rsidRPr="0039596D" w:rsidRDefault="0014792B" w:rsidP="00FC4B4A">
            <w:pPr>
              <w:jc w:val="both"/>
              <w:rPr>
                <w:rFonts w:ascii="Times New Roman" w:hAnsi="Times New Roman" w:cs="Times New Roman"/>
                <w:sz w:val="28"/>
                <w:lang w:val="en-US"/>
              </w:rPr>
            </w:pPr>
            <w:r w:rsidRPr="0039596D">
              <w:rPr>
                <w:rFonts w:ascii="Times New Roman" w:hAnsi="Times New Roman" w:cs="Times New Roman"/>
                <w:sz w:val="28"/>
                <w:lang w:val="en-US"/>
              </w:rPr>
              <w:t>Physical and legal address of the organization, telephone, fax, e-mail</w:t>
            </w:r>
          </w:p>
        </w:tc>
        <w:tc>
          <w:tcPr>
            <w:tcW w:w="5844" w:type="dxa"/>
          </w:tcPr>
          <w:p w:rsidR="0014792B" w:rsidRPr="0039596D" w:rsidRDefault="0014792B" w:rsidP="00FC4B4A">
            <w:pPr>
              <w:jc w:val="both"/>
              <w:rPr>
                <w:rFonts w:ascii="Times New Roman" w:hAnsi="Times New Roman" w:cs="Times New Roman"/>
                <w:sz w:val="28"/>
                <w:lang w:val="en-US"/>
              </w:rPr>
            </w:pPr>
            <w:r w:rsidRPr="0039596D">
              <w:rPr>
                <w:rFonts w:ascii="Times New Roman" w:hAnsi="Times New Roman" w:cs="Times New Roman"/>
                <w:sz w:val="28"/>
                <w:lang w:val="en-US"/>
              </w:rPr>
              <w:t xml:space="preserve">220045, Minsk, Napoleon </w:t>
            </w:r>
            <w:proofErr w:type="spellStart"/>
            <w:r w:rsidRPr="0039596D">
              <w:rPr>
                <w:rFonts w:ascii="Times New Roman" w:hAnsi="Times New Roman" w:cs="Times New Roman"/>
                <w:sz w:val="28"/>
                <w:lang w:val="en-US"/>
              </w:rPr>
              <w:t>Orda</w:t>
            </w:r>
            <w:proofErr w:type="spellEnd"/>
            <w:r w:rsidRPr="0039596D">
              <w:rPr>
                <w:rFonts w:ascii="Times New Roman" w:hAnsi="Times New Roman" w:cs="Times New Roman"/>
                <w:sz w:val="28"/>
                <w:lang w:val="en-US"/>
              </w:rPr>
              <w:t xml:space="preserve"> </w:t>
            </w:r>
            <w:proofErr w:type="spellStart"/>
            <w:r w:rsidRPr="0039596D">
              <w:rPr>
                <w:rFonts w:ascii="Times New Roman" w:hAnsi="Times New Roman" w:cs="Times New Roman"/>
                <w:sz w:val="28"/>
                <w:lang w:val="en-US"/>
              </w:rPr>
              <w:t>st.</w:t>
            </w:r>
            <w:proofErr w:type="spellEnd"/>
            <w:r w:rsidRPr="0039596D">
              <w:rPr>
                <w:rFonts w:ascii="Times New Roman" w:hAnsi="Times New Roman" w:cs="Times New Roman"/>
                <w:sz w:val="28"/>
                <w:lang w:val="en-US"/>
              </w:rPr>
              <w:t>, 47A,</w:t>
            </w:r>
          </w:p>
          <w:p w:rsidR="0014792B" w:rsidRPr="0039596D" w:rsidRDefault="0014792B" w:rsidP="00FC4B4A">
            <w:pPr>
              <w:jc w:val="both"/>
              <w:rPr>
                <w:rFonts w:ascii="Times New Roman" w:hAnsi="Times New Roman" w:cs="Times New Roman"/>
                <w:sz w:val="28"/>
                <w:lang w:val="en-US"/>
              </w:rPr>
            </w:pPr>
            <w:r>
              <w:rPr>
                <w:rFonts w:ascii="Times New Roman" w:hAnsi="Times New Roman" w:cs="Times New Roman"/>
                <w:sz w:val="28"/>
                <w:lang w:val="en-US"/>
              </w:rPr>
              <w:t>Phone number</w:t>
            </w:r>
            <w:r w:rsidRPr="0039596D">
              <w:rPr>
                <w:rFonts w:ascii="Times New Roman" w:hAnsi="Times New Roman" w:cs="Times New Roman"/>
                <w:sz w:val="28"/>
                <w:lang w:val="en-US"/>
              </w:rPr>
              <w:t>. (017) 390-22-38,</w:t>
            </w:r>
            <w:r>
              <w:rPr>
                <w:rFonts w:ascii="Times New Roman" w:hAnsi="Times New Roman" w:cs="Times New Roman"/>
                <w:sz w:val="28"/>
                <w:lang w:val="en-US"/>
              </w:rPr>
              <w:t xml:space="preserve"> </w:t>
            </w:r>
            <w:r>
              <w:rPr>
                <w:rFonts w:ascii="Times New Roman" w:hAnsi="Times New Roman" w:cs="Times New Roman"/>
                <w:sz w:val="28"/>
                <w:lang w:val="en-US"/>
              </w:rPr>
              <w:br/>
            </w:r>
            <w:r w:rsidRPr="0039596D">
              <w:rPr>
                <w:rFonts w:ascii="Times New Roman" w:hAnsi="Times New Roman" w:cs="Times New Roman"/>
                <w:sz w:val="28"/>
                <w:lang w:val="en-US"/>
              </w:rPr>
              <w:t>fax (017) 253-31-05</w:t>
            </w:r>
          </w:p>
          <w:p w:rsidR="0014792B" w:rsidRPr="0039596D" w:rsidRDefault="0014792B" w:rsidP="00FC4B4A">
            <w:pPr>
              <w:jc w:val="both"/>
              <w:rPr>
                <w:rFonts w:ascii="Times New Roman" w:hAnsi="Times New Roman" w:cs="Times New Roman"/>
                <w:sz w:val="28"/>
                <w:lang w:val="en-US"/>
              </w:rPr>
            </w:pPr>
            <w:r w:rsidRPr="0039596D">
              <w:rPr>
                <w:rFonts w:ascii="Times New Roman" w:hAnsi="Times New Roman" w:cs="Times New Roman"/>
                <w:sz w:val="28"/>
                <w:lang w:val="en-US"/>
              </w:rPr>
              <w:t>E-mail: ktrud.tccon.mos@minsk.gov.by</w:t>
            </w:r>
          </w:p>
        </w:tc>
      </w:tr>
      <w:tr w:rsidR="0014792B" w:rsidRPr="0014792B" w:rsidTr="00FC4B4A">
        <w:tc>
          <w:tcPr>
            <w:tcW w:w="566" w:type="dxa"/>
          </w:tcPr>
          <w:p w:rsidR="0014792B" w:rsidRPr="00A55CEF" w:rsidRDefault="0014792B" w:rsidP="00FC4B4A">
            <w:pPr>
              <w:jc w:val="both"/>
              <w:rPr>
                <w:rFonts w:ascii="Times New Roman" w:hAnsi="Times New Roman" w:cs="Times New Roman"/>
                <w:sz w:val="28"/>
              </w:rPr>
            </w:pPr>
            <w:r>
              <w:rPr>
                <w:rFonts w:ascii="Times New Roman" w:hAnsi="Times New Roman" w:cs="Times New Roman"/>
                <w:sz w:val="28"/>
              </w:rPr>
              <w:t>4.</w:t>
            </w:r>
          </w:p>
        </w:tc>
        <w:tc>
          <w:tcPr>
            <w:tcW w:w="3083" w:type="dxa"/>
          </w:tcPr>
          <w:p w:rsidR="0014792B" w:rsidRPr="00A55CEF" w:rsidRDefault="0014792B" w:rsidP="00FC4B4A">
            <w:pPr>
              <w:jc w:val="both"/>
              <w:rPr>
                <w:rFonts w:ascii="Times New Roman" w:hAnsi="Times New Roman" w:cs="Times New Roman"/>
                <w:sz w:val="28"/>
              </w:rPr>
            </w:pPr>
            <w:proofErr w:type="spellStart"/>
            <w:r w:rsidRPr="0039596D">
              <w:rPr>
                <w:rFonts w:ascii="Times New Roman" w:hAnsi="Times New Roman" w:cs="Times New Roman"/>
                <w:sz w:val="28"/>
              </w:rPr>
              <w:t>Organization</w:t>
            </w:r>
            <w:proofErr w:type="spellEnd"/>
            <w:r w:rsidRPr="0039596D">
              <w:rPr>
                <w:rFonts w:ascii="Times New Roman" w:hAnsi="Times New Roman" w:cs="Times New Roman"/>
                <w:sz w:val="28"/>
              </w:rPr>
              <w:t xml:space="preserve"> </w:t>
            </w:r>
            <w:proofErr w:type="spellStart"/>
            <w:r w:rsidRPr="0039596D">
              <w:rPr>
                <w:rFonts w:ascii="Times New Roman" w:hAnsi="Times New Roman" w:cs="Times New Roman"/>
                <w:sz w:val="28"/>
              </w:rPr>
              <w:t>information</w:t>
            </w:r>
            <w:proofErr w:type="spellEnd"/>
          </w:p>
        </w:tc>
        <w:tc>
          <w:tcPr>
            <w:tcW w:w="5844" w:type="dxa"/>
          </w:tcPr>
          <w:p w:rsidR="0014792B" w:rsidRDefault="0014792B" w:rsidP="00FC4B4A">
            <w:pPr>
              <w:jc w:val="both"/>
              <w:rPr>
                <w:rFonts w:ascii="Times New Roman" w:hAnsi="Times New Roman" w:cs="Times New Roman"/>
                <w:sz w:val="28"/>
                <w:lang w:val="en-US"/>
              </w:rPr>
            </w:pPr>
            <w:r>
              <w:rPr>
                <w:rFonts w:ascii="Times New Roman" w:hAnsi="Times New Roman" w:cs="Times New Roman"/>
                <w:sz w:val="28"/>
                <w:lang w:val="en-US"/>
              </w:rPr>
              <w:t xml:space="preserve"> </w:t>
            </w:r>
            <w:r w:rsidRPr="0039596D">
              <w:rPr>
                <w:rFonts w:ascii="Times New Roman" w:hAnsi="Times New Roman" w:cs="Times New Roman"/>
                <w:sz w:val="28"/>
                <w:lang w:val="en-US"/>
              </w:rPr>
              <w:t>State Institution "Territorial Center</w:t>
            </w:r>
            <w:r>
              <w:rPr>
                <w:rFonts w:ascii="Times New Roman" w:hAnsi="Times New Roman" w:cs="Times New Roman"/>
                <w:sz w:val="28"/>
                <w:lang w:val="en-US"/>
              </w:rPr>
              <w:t xml:space="preserve"> of</w:t>
            </w:r>
            <w:r w:rsidRPr="0039596D">
              <w:rPr>
                <w:rFonts w:ascii="Times New Roman" w:hAnsi="Times New Roman" w:cs="Times New Roman"/>
                <w:sz w:val="28"/>
                <w:lang w:val="en-US"/>
              </w:rPr>
              <w:t xml:space="preserve"> Social Services for the Population of the </w:t>
            </w:r>
            <w:proofErr w:type="spellStart"/>
            <w:r w:rsidRPr="0039596D">
              <w:rPr>
                <w:rFonts w:ascii="Times New Roman" w:hAnsi="Times New Roman" w:cs="Times New Roman"/>
                <w:sz w:val="28"/>
                <w:lang w:val="en-US"/>
              </w:rPr>
              <w:t>Moskovsky</w:t>
            </w:r>
            <w:proofErr w:type="spellEnd"/>
            <w:r w:rsidRPr="0039596D">
              <w:rPr>
                <w:rFonts w:ascii="Times New Roman" w:hAnsi="Times New Roman" w:cs="Times New Roman"/>
                <w:sz w:val="28"/>
                <w:lang w:val="en-US"/>
              </w:rPr>
              <w:t xml:space="preserve"> District of Minsk" is a state institution of social services, wh</w:t>
            </w:r>
            <w:r>
              <w:rPr>
                <w:rFonts w:ascii="Times New Roman" w:hAnsi="Times New Roman" w:cs="Times New Roman"/>
                <w:sz w:val="28"/>
                <w:lang w:val="en-US"/>
              </w:rPr>
              <w:t>ich</w:t>
            </w:r>
            <w:r w:rsidRPr="0039596D">
              <w:rPr>
                <w:rFonts w:ascii="Times New Roman" w:hAnsi="Times New Roman" w:cs="Times New Roman"/>
                <w:sz w:val="28"/>
                <w:lang w:val="en-US"/>
              </w:rPr>
              <w:t xml:space="preserve"> activities are aimed at organizing and providing social services to citizens in difficult life</w:t>
            </w:r>
            <w:r>
              <w:rPr>
                <w:rFonts w:ascii="Times New Roman" w:hAnsi="Times New Roman" w:cs="Times New Roman"/>
                <w:sz w:val="28"/>
                <w:lang w:val="en-US"/>
              </w:rPr>
              <w:t xml:space="preserve"> </w:t>
            </w:r>
            <w:r w:rsidRPr="0039596D">
              <w:rPr>
                <w:rFonts w:ascii="Times New Roman" w:hAnsi="Times New Roman" w:cs="Times New Roman"/>
                <w:sz w:val="28"/>
                <w:lang w:val="en-US"/>
              </w:rPr>
              <w:t xml:space="preserve">situations, in the forms of stationary, semi-stationary, non-stationary, urgent social services, social services at home, as well as assistance in activating citizens' own efforts to prevent, overcome a difficult life situation and </w:t>
            </w:r>
            <w:r w:rsidRPr="0039596D">
              <w:rPr>
                <w:rFonts w:ascii="Times New Roman" w:hAnsi="Times New Roman" w:cs="Times New Roman"/>
                <w:sz w:val="28"/>
                <w:lang w:val="en-US"/>
              </w:rPr>
              <w:lastRenderedPageBreak/>
              <w:t>(or) adapt to it.</w:t>
            </w:r>
          </w:p>
          <w:p w:rsidR="0014792B" w:rsidRPr="0039596D" w:rsidRDefault="0014792B" w:rsidP="00FC4B4A">
            <w:pPr>
              <w:autoSpaceDE w:val="0"/>
              <w:autoSpaceDN w:val="0"/>
              <w:adjustRightInd w:val="0"/>
              <w:jc w:val="both"/>
              <w:rPr>
                <w:rFonts w:ascii="Times New Roman" w:hAnsi="Times New Roman" w:cs="Times New Roman"/>
                <w:sz w:val="28"/>
                <w:lang w:val="en-US"/>
              </w:rPr>
            </w:pPr>
            <w:r>
              <w:rPr>
                <w:rFonts w:ascii="Times New Roman" w:hAnsi="Times New Roman" w:cs="Times New Roman"/>
                <w:sz w:val="28"/>
                <w:lang w:val="en-US"/>
              </w:rPr>
              <w:t xml:space="preserve"> </w:t>
            </w:r>
            <w:r w:rsidRPr="0039596D">
              <w:rPr>
                <w:rFonts w:ascii="Times New Roman" w:hAnsi="Times New Roman" w:cs="Times New Roman"/>
                <w:sz w:val="28"/>
                <w:lang w:val="en-US"/>
              </w:rPr>
              <w:t xml:space="preserve">The goal is the implementation of organizational, practical, methodological activities for social services and the provision of social services to citizens (families) who find themselves in a difficult life situation. The year of </w:t>
            </w:r>
            <w:r>
              <w:rPr>
                <w:rFonts w:ascii="Times New Roman" w:hAnsi="Times New Roman" w:cs="Times New Roman"/>
                <w:sz w:val="28"/>
                <w:lang w:val="en-US"/>
              </w:rPr>
              <w:t xml:space="preserve">foundation </w:t>
            </w:r>
            <w:r w:rsidRPr="0039596D">
              <w:rPr>
                <w:rFonts w:ascii="Times New Roman" w:hAnsi="Times New Roman" w:cs="Times New Roman"/>
                <w:sz w:val="28"/>
                <w:lang w:val="en-US"/>
              </w:rPr>
              <w:t>is 1999.</w:t>
            </w:r>
          </w:p>
          <w:p w:rsidR="0014792B" w:rsidRPr="003C35D8" w:rsidRDefault="0014792B" w:rsidP="00FC4B4A">
            <w:pPr>
              <w:autoSpaceDE w:val="0"/>
              <w:autoSpaceDN w:val="0"/>
              <w:adjustRightInd w:val="0"/>
              <w:jc w:val="both"/>
              <w:rPr>
                <w:rFonts w:ascii="Times New Roman" w:hAnsi="Times New Roman" w:cs="Times New Roman"/>
                <w:sz w:val="28"/>
                <w:lang w:val="en-US"/>
              </w:rPr>
            </w:pPr>
            <w:r w:rsidRPr="00EB2334">
              <w:rPr>
                <w:rFonts w:ascii="Times New Roman" w:hAnsi="Times New Roman" w:cs="Times New Roman"/>
                <w:sz w:val="28"/>
                <w:lang w:val="en-US"/>
              </w:rPr>
              <w:t xml:space="preserve"> Cooperation with the Embassy of the Federal Republic of Germany in Minsk, public association "</w:t>
            </w:r>
            <w:proofErr w:type="spellStart"/>
            <w:r w:rsidRPr="00EB2334">
              <w:rPr>
                <w:rFonts w:ascii="Times New Roman" w:hAnsi="Times New Roman" w:cs="Times New Roman"/>
                <w:sz w:val="28"/>
                <w:lang w:val="en-US"/>
              </w:rPr>
              <w:t>BelAPDiMI</w:t>
            </w:r>
            <w:proofErr w:type="spellEnd"/>
            <w:r w:rsidRPr="00EB2334">
              <w:rPr>
                <w:rFonts w:ascii="Times New Roman" w:hAnsi="Times New Roman" w:cs="Times New Roman"/>
                <w:sz w:val="28"/>
                <w:lang w:val="en-US"/>
              </w:rPr>
              <w:t xml:space="preserve">", </w:t>
            </w:r>
            <w:proofErr w:type="spellStart"/>
            <w:r w:rsidRPr="00EB2334">
              <w:rPr>
                <w:rFonts w:ascii="Times New Roman" w:hAnsi="Times New Roman" w:cs="Times New Roman"/>
                <w:sz w:val="28"/>
                <w:lang w:val="en-US"/>
              </w:rPr>
              <w:t>NROOPDiM</w:t>
            </w:r>
            <w:proofErr w:type="spellEnd"/>
            <w:r w:rsidRPr="00EB2334">
              <w:rPr>
                <w:rFonts w:ascii="Times New Roman" w:hAnsi="Times New Roman" w:cs="Times New Roman"/>
                <w:sz w:val="28"/>
                <w:lang w:val="en-US"/>
              </w:rPr>
              <w:t xml:space="preserve"> "</w:t>
            </w:r>
            <w:proofErr w:type="spellStart"/>
            <w:r w:rsidRPr="00EB2334">
              <w:rPr>
                <w:rFonts w:ascii="Times New Roman" w:hAnsi="Times New Roman" w:cs="Times New Roman"/>
                <w:sz w:val="28"/>
                <w:lang w:val="en-US"/>
              </w:rPr>
              <w:t>Veras</w:t>
            </w:r>
            <w:proofErr w:type="spellEnd"/>
            <w:r w:rsidRPr="00EB2334">
              <w:rPr>
                <w:rFonts w:ascii="Times New Roman" w:hAnsi="Times New Roman" w:cs="Times New Roman"/>
                <w:sz w:val="28"/>
                <w:lang w:val="en-US"/>
              </w:rPr>
              <w:t>" (RF), institution for social adaptation of orphans "Threads of Friendship", MOO "Down syndrome", LLC "Center for Active Longevity", MOO "Gender Perspectives", NGO " Belarusian Association of Young Christian Women ", private institution" Center for Child Development Problems "</w:t>
            </w:r>
            <w:proofErr w:type="spellStart"/>
            <w:r w:rsidRPr="00EB2334">
              <w:rPr>
                <w:rFonts w:ascii="Times New Roman" w:hAnsi="Times New Roman" w:cs="Times New Roman"/>
                <w:sz w:val="28"/>
                <w:lang w:val="en-US"/>
              </w:rPr>
              <w:t>Levania</w:t>
            </w:r>
            <w:proofErr w:type="spellEnd"/>
            <w:r w:rsidRPr="00EB2334">
              <w:rPr>
                <w:rFonts w:ascii="Times New Roman" w:hAnsi="Times New Roman" w:cs="Times New Roman"/>
                <w:sz w:val="28"/>
                <w:lang w:val="en-US"/>
              </w:rPr>
              <w:t>", MOO "</w:t>
            </w:r>
            <w:proofErr w:type="spellStart"/>
            <w:r w:rsidRPr="00EB2334">
              <w:rPr>
                <w:rFonts w:ascii="Times New Roman" w:hAnsi="Times New Roman" w:cs="Times New Roman"/>
                <w:sz w:val="28"/>
                <w:lang w:val="en-US"/>
              </w:rPr>
              <w:t>Voluntas</w:t>
            </w:r>
            <w:proofErr w:type="spellEnd"/>
            <w:r w:rsidRPr="00EB2334">
              <w:rPr>
                <w:rFonts w:ascii="Times New Roman" w:hAnsi="Times New Roman" w:cs="Times New Roman"/>
                <w:sz w:val="28"/>
                <w:lang w:val="en-US"/>
              </w:rPr>
              <w:t>"</w:t>
            </w:r>
            <w:r w:rsidRPr="003C35D8">
              <w:rPr>
                <w:rFonts w:ascii="Times New Roman" w:hAnsi="Times New Roman" w:cs="Times New Roman"/>
                <w:sz w:val="28"/>
                <w:lang w:val="en-US"/>
              </w:rPr>
              <w:t>.</w:t>
            </w:r>
          </w:p>
        </w:tc>
      </w:tr>
      <w:tr w:rsidR="0014792B" w:rsidRPr="00A55CEF" w:rsidTr="00FC4B4A">
        <w:tc>
          <w:tcPr>
            <w:tcW w:w="566" w:type="dxa"/>
          </w:tcPr>
          <w:p w:rsidR="0014792B" w:rsidRPr="00A55CEF" w:rsidRDefault="0014792B" w:rsidP="00FC4B4A">
            <w:pPr>
              <w:jc w:val="both"/>
              <w:rPr>
                <w:rFonts w:ascii="Times New Roman" w:hAnsi="Times New Roman" w:cs="Times New Roman"/>
                <w:sz w:val="28"/>
              </w:rPr>
            </w:pPr>
            <w:r>
              <w:rPr>
                <w:rFonts w:ascii="Times New Roman" w:hAnsi="Times New Roman" w:cs="Times New Roman"/>
                <w:sz w:val="28"/>
              </w:rPr>
              <w:lastRenderedPageBreak/>
              <w:t>5.</w:t>
            </w:r>
          </w:p>
        </w:tc>
        <w:tc>
          <w:tcPr>
            <w:tcW w:w="3083" w:type="dxa"/>
          </w:tcPr>
          <w:p w:rsidR="0014792B" w:rsidRPr="00EB2334" w:rsidRDefault="0014792B" w:rsidP="00FC4B4A">
            <w:pPr>
              <w:jc w:val="both"/>
              <w:rPr>
                <w:rFonts w:ascii="Times New Roman" w:hAnsi="Times New Roman" w:cs="Times New Roman"/>
                <w:sz w:val="28"/>
                <w:lang w:val="en-US"/>
              </w:rPr>
            </w:pPr>
            <w:r>
              <w:rPr>
                <w:rFonts w:ascii="Times New Roman" w:hAnsi="Times New Roman" w:cs="Times New Roman"/>
                <w:sz w:val="28"/>
                <w:lang w:val="en-US"/>
              </w:rPr>
              <w:t xml:space="preserve"> The h</w:t>
            </w:r>
            <w:r w:rsidRPr="00EB2334">
              <w:rPr>
                <w:rFonts w:ascii="Times New Roman" w:hAnsi="Times New Roman" w:cs="Times New Roman"/>
                <w:sz w:val="28"/>
                <w:lang w:val="en-US"/>
              </w:rPr>
              <w:t>ead</w:t>
            </w:r>
            <w:r>
              <w:rPr>
                <w:rFonts w:ascii="Times New Roman" w:hAnsi="Times New Roman" w:cs="Times New Roman"/>
                <w:sz w:val="28"/>
                <w:lang w:val="en-US"/>
              </w:rPr>
              <w:t xml:space="preserve"> </w:t>
            </w:r>
            <w:r w:rsidRPr="00EB2334">
              <w:rPr>
                <w:rFonts w:ascii="Times New Roman" w:hAnsi="Times New Roman" w:cs="Times New Roman"/>
                <w:sz w:val="28"/>
                <w:lang w:val="en-US"/>
              </w:rPr>
              <w:t>of the organization</w:t>
            </w:r>
          </w:p>
        </w:tc>
        <w:tc>
          <w:tcPr>
            <w:tcW w:w="5844" w:type="dxa"/>
          </w:tcPr>
          <w:p w:rsidR="0014792B" w:rsidRPr="00A55CEF" w:rsidRDefault="0014792B" w:rsidP="00FC4B4A">
            <w:pPr>
              <w:jc w:val="both"/>
              <w:rPr>
                <w:rFonts w:ascii="Times New Roman" w:hAnsi="Times New Roman" w:cs="Times New Roman"/>
                <w:sz w:val="28"/>
              </w:rPr>
            </w:pPr>
            <w:r>
              <w:rPr>
                <w:rFonts w:ascii="Times New Roman" w:hAnsi="Times New Roman" w:cs="Times New Roman"/>
                <w:sz w:val="28"/>
                <w:lang w:val="en-US"/>
              </w:rPr>
              <w:t>Olga</w:t>
            </w:r>
            <w:r>
              <w:rPr>
                <w:rFonts w:ascii="Times New Roman" w:hAnsi="Times New Roman" w:cs="Times New Roman"/>
                <w:sz w:val="28"/>
              </w:rPr>
              <w:t> </w:t>
            </w:r>
            <w:proofErr w:type="spellStart"/>
            <w:r>
              <w:rPr>
                <w:rFonts w:ascii="Times New Roman" w:hAnsi="Times New Roman" w:cs="Times New Roman"/>
                <w:sz w:val="28"/>
                <w:lang w:val="en-US"/>
              </w:rPr>
              <w:t>Katova</w:t>
            </w:r>
            <w:proofErr w:type="spellEnd"/>
            <w:r>
              <w:rPr>
                <w:rFonts w:ascii="Times New Roman" w:hAnsi="Times New Roman" w:cs="Times New Roman"/>
                <w:sz w:val="28"/>
                <w:lang w:val="en-US"/>
              </w:rPr>
              <w:t>,</w:t>
            </w:r>
            <w:r>
              <w:rPr>
                <w:rFonts w:ascii="Times New Roman" w:hAnsi="Times New Roman" w:cs="Times New Roman"/>
                <w:sz w:val="28"/>
              </w:rPr>
              <w:t> </w:t>
            </w:r>
            <w:r>
              <w:rPr>
                <w:rFonts w:ascii="Times New Roman" w:hAnsi="Times New Roman" w:cs="Times New Roman"/>
                <w:sz w:val="28"/>
                <w:lang w:val="en-US"/>
              </w:rPr>
              <w:t>director</w:t>
            </w:r>
            <w:r>
              <w:rPr>
                <w:rFonts w:ascii="Times New Roman" w:hAnsi="Times New Roman" w:cs="Times New Roman"/>
                <w:sz w:val="28"/>
              </w:rPr>
              <w:br/>
            </w:r>
            <w:r w:rsidRPr="007043F9">
              <w:rPr>
                <w:rFonts w:ascii="Times New Roman" w:hAnsi="Times New Roman" w:cs="Times New Roman"/>
                <w:sz w:val="28"/>
              </w:rPr>
              <w:t>+375 17 3</w:t>
            </w:r>
            <w:r>
              <w:rPr>
                <w:rFonts w:ascii="Times New Roman" w:hAnsi="Times New Roman" w:cs="Times New Roman"/>
                <w:sz w:val="28"/>
              </w:rPr>
              <w:t>4</w:t>
            </w:r>
            <w:r w:rsidRPr="007043F9">
              <w:rPr>
                <w:rFonts w:ascii="Times New Roman" w:hAnsi="Times New Roman" w:cs="Times New Roman"/>
                <w:sz w:val="28"/>
              </w:rPr>
              <w:t>2 25 22</w:t>
            </w:r>
          </w:p>
        </w:tc>
      </w:tr>
      <w:tr w:rsidR="0014792B" w:rsidRPr="00A55CEF" w:rsidTr="00FC4B4A">
        <w:tc>
          <w:tcPr>
            <w:tcW w:w="566" w:type="dxa"/>
          </w:tcPr>
          <w:p w:rsidR="0014792B" w:rsidRPr="00A55CEF" w:rsidRDefault="0014792B" w:rsidP="00FC4B4A">
            <w:pPr>
              <w:jc w:val="both"/>
              <w:rPr>
                <w:rFonts w:ascii="Times New Roman" w:hAnsi="Times New Roman" w:cs="Times New Roman"/>
                <w:sz w:val="28"/>
              </w:rPr>
            </w:pPr>
            <w:r>
              <w:rPr>
                <w:rFonts w:ascii="Times New Roman" w:hAnsi="Times New Roman" w:cs="Times New Roman"/>
                <w:sz w:val="28"/>
              </w:rPr>
              <w:t>6.</w:t>
            </w:r>
          </w:p>
        </w:tc>
        <w:tc>
          <w:tcPr>
            <w:tcW w:w="3083" w:type="dxa"/>
          </w:tcPr>
          <w:p w:rsidR="0014792B" w:rsidRPr="00A55CEF" w:rsidRDefault="0014792B" w:rsidP="00FC4B4A">
            <w:pPr>
              <w:jc w:val="both"/>
              <w:rPr>
                <w:rFonts w:ascii="Times New Roman" w:hAnsi="Times New Roman" w:cs="Times New Roman"/>
                <w:sz w:val="28"/>
              </w:rPr>
            </w:pPr>
            <w:proofErr w:type="spellStart"/>
            <w:r w:rsidRPr="00EB2334">
              <w:rPr>
                <w:rFonts w:ascii="Times New Roman" w:hAnsi="Times New Roman" w:cs="Times New Roman"/>
                <w:sz w:val="28"/>
              </w:rPr>
              <w:t>Project</w:t>
            </w:r>
            <w:proofErr w:type="spellEnd"/>
            <w:r w:rsidRPr="00EB2334">
              <w:rPr>
                <w:rFonts w:ascii="Times New Roman" w:hAnsi="Times New Roman" w:cs="Times New Roman"/>
                <w:sz w:val="28"/>
              </w:rPr>
              <w:t xml:space="preserve"> </w:t>
            </w:r>
            <w:proofErr w:type="spellStart"/>
            <w:r w:rsidRPr="00EB2334">
              <w:rPr>
                <w:rFonts w:ascii="Times New Roman" w:hAnsi="Times New Roman" w:cs="Times New Roman"/>
                <w:sz w:val="28"/>
              </w:rPr>
              <w:t>manager</w:t>
            </w:r>
            <w:proofErr w:type="spellEnd"/>
          </w:p>
        </w:tc>
        <w:tc>
          <w:tcPr>
            <w:tcW w:w="5844" w:type="dxa"/>
          </w:tcPr>
          <w:p w:rsidR="0014792B" w:rsidRDefault="0014792B" w:rsidP="00FC4B4A">
            <w:pPr>
              <w:jc w:val="both"/>
              <w:rPr>
                <w:rFonts w:ascii="Times New Roman" w:hAnsi="Times New Roman" w:cs="Times New Roman"/>
                <w:sz w:val="28"/>
                <w:lang w:val="en-US"/>
              </w:rPr>
            </w:pPr>
            <w:proofErr w:type="spellStart"/>
            <w:r w:rsidRPr="00EB2334">
              <w:rPr>
                <w:rFonts w:ascii="Times New Roman" w:hAnsi="Times New Roman" w:cs="Times New Roman"/>
                <w:sz w:val="28"/>
              </w:rPr>
              <w:t>Anastasia</w:t>
            </w:r>
            <w:proofErr w:type="spellEnd"/>
            <w:r w:rsidRPr="00EB2334">
              <w:rPr>
                <w:rFonts w:ascii="Times New Roman" w:hAnsi="Times New Roman" w:cs="Times New Roman"/>
                <w:sz w:val="28"/>
              </w:rPr>
              <w:t xml:space="preserve"> </w:t>
            </w:r>
            <w:proofErr w:type="spellStart"/>
            <w:r w:rsidRPr="00EB2334">
              <w:rPr>
                <w:rFonts w:ascii="Times New Roman" w:hAnsi="Times New Roman" w:cs="Times New Roman"/>
                <w:sz w:val="28"/>
              </w:rPr>
              <w:t>Urbanovich</w:t>
            </w:r>
            <w:proofErr w:type="spellEnd"/>
            <w:r>
              <w:rPr>
                <w:rFonts w:ascii="Times New Roman" w:hAnsi="Times New Roman" w:cs="Times New Roman"/>
                <w:sz w:val="28"/>
                <w:lang w:val="en-US"/>
              </w:rPr>
              <w:t>, deputy director</w:t>
            </w:r>
          </w:p>
          <w:p w:rsidR="0014792B" w:rsidRPr="00A55CEF" w:rsidRDefault="0014792B" w:rsidP="00FC4B4A">
            <w:pPr>
              <w:jc w:val="both"/>
              <w:rPr>
                <w:rFonts w:ascii="Times New Roman" w:hAnsi="Times New Roman" w:cs="Times New Roman"/>
                <w:sz w:val="28"/>
              </w:rPr>
            </w:pPr>
            <w:r w:rsidRPr="007043F9">
              <w:rPr>
                <w:rFonts w:ascii="Times New Roman" w:hAnsi="Times New Roman" w:cs="Times New Roman"/>
                <w:sz w:val="28"/>
              </w:rPr>
              <w:t>+ 375 17 3</w:t>
            </w:r>
            <w:r>
              <w:rPr>
                <w:rFonts w:ascii="Times New Roman" w:hAnsi="Times New Roman" w:cs="Times New Roman"/>
                <w:sz w:val="28"/>
              </w:rPr>
              <w:t>90</w:t>
            </w:r>
            <w:r w:rsidRPr="007043F9">
              <w:rPr>
                <w:rFonts w:ascii="Times New Roman" w:hAnsi="Times New Roman" w:cs="Times New Roman"/>
                <w:sz w:val="28"/>
              </w:rPr>
              <w:t xml:space="preserve"> 22 38, +375 29</w:t>
            </w:r>
            <w:r>
              <w:rPr>
                <w:rFonts w:ascii="Times New Roman" w:hAnsi="Times New Roman" w:cs="Times New Roman"/>
                <w:sz w:val="28"/>
              </w:rPr>
              <w:t> </w:t>
            </w:r>
            <w:r w:rsidRPr="007043F9">
              <w:rPr>
                <w:rFonts w:ascii="Times New Roman" w:hAnsi="Times New Roman" w:cs="Times New Roman"/>
                <w:sz w:val="28"/>
              </w:rPr>
              <w:t>705</w:t>
            </w:r>
            <w:r>
              <w:rPr>
                <w:rFonts w:ascii="Times New Roman" w:hAnsi="Times New Roman" w:cs="Times New Roman"/>
                <w:sz w:val="28"/>
              </w:rPr>
              <w:t xml:space="preserve"> </w:t>
            </w:r>
            <w:r w:rsidRPr="007043F9">
              <w:rPr>
                <w:rFonts w:ascii="Times New Roman" w:hAnsi="Times New Roman" w:cs="Times New Roman"/>
                <w:sz w:val="28"/>
              </w:rPr>
              <w:t>01</w:t>
            </w:r>
            <w:r>
              <w:rPr>
                <w:rFonts w:ascii="Times New Roman" w:hAnsi="Times New Roman" w:cs="Times New Roman"/>
                <w:sz w:val="28"/>
              </w:rPr>
              <w:t xml:space="preserve"> </w:t>
            </w:r>
            <w:r w:rsidRPr="007043F9">
              <w:rPr>
                <w:rFonts w:ascii="Times New Roman" w:hAnsi="Times New Roman" w:cs="Times New Roman"/>
                <w:sz w:val="28"/>
              </w:rPr>
              <w:t>31</w:t>
            </w:r>
          </w:p>
        </w:tc>
      </w:tr>
      <w:tr w:rsidR="0014792B" w:rsidRPr="0014792B" w:rsidTr="00FC4B4A">
        <w:tc>
          <w:tcPr>
            <w:tcW w:w="566" w:type="dxa"/>
          </w:tcPr>
          <w:p w:rsidR="0014792B" w:rsidRPr="00A55CEF" w:rsidRDefault="0014792B" w:rsidP="00FC4B4A">
            <w:pPr>
              <w:jc w:val="both"/>
              <w:rPr>
                <w:rFonts w:ascii="Times New Roman" w:hAnsi="Times New Roman" w:cs="Times New Roman"/>
                <w:sz w:val="28"/>
              </w:rPr>
            </w:pPr>
            <w:r w:rsidRPr="00C809F8">
              <w:rPr>
                <w:rFonts w:ascii="Times New Roman" w:hAnsi="Times New Roman" w:cs="Times New Roman"/>
                <w:sz w:val="28"/>
              </w:rPr>
              <w:t>7.</w:t>
            </w:r>
          </w:p>
        </w:tc>
        <w:tc>
          <w:tcPr>
            <w:tcW w:w="3083" w:type="dxa"/>
          </w:tcPr>
          <w:p w:rsidR="0014792B" w:rsidRPr="00EB2334" w:rsidRDefault="0014792B" w:rsidP="00FC4B4A">
            <w:pPr>
              <w:jc w:val="both"/>
              <w:rPr>
                <w:rFonts w:ascii="Times New Roman" w:hAnsi="Times New Roman" w:cs="Times New Roman"/>
                <w:sz w:val="28"/>
                <w:lang w:val="en-US"/>
              </w:rPr>
            </w:pPr>
            <w:r w:rsidRPr="00EB2334">
              <w:rPr>
                <w:rFonts w:ascii="Times New Roman" w:hAnsi="Times New Roman" w:cs="Times New Roman"/>
                <w:sz w:val="28"/>
                <w:lang w:val="en-US"/>
              </w:rPr>
              <w:t>Previous aid received from other foreign sources</w:t>
            </w:r>
          </w:p>
        </w:tc>
        <w:tc>
          <w:tcPr>
            <w:tcW w:w="5844" w:type="dxa"/>
          </w:tcPr>
          <w:p w:rsidR="0014792B" w:rsidRPr="003C35D8" w:rsidRDefault="0014792B" w:rsidP="00FC4B4A">
            <w:pPr>
              <w:jc w:val="both"/>
              <w:rPr>
                <w:rFonts w:ascii="Times New Roman" w:hAnsi="Times New Roman" w:cs="Times New Roman"/>
                <w:sz w:val="28"/>
                <w:lang w:val="en-US"/>
              </w:rPr>
            </w:pPr>
            <w:r w:rsidRPr="00384B3A">
              <w:rPr>
                <w:rFonts w:ascii="Times New Roman" w:hAnsi="Times New Roman" w:cs="Times New Roman"/>
                <w:sz w:val="28"/>
                <w:lang w:val="en-US"/>
              </w:rPr>
              <w:t xml:space="preserve">The Embassy of the Federal Republic of Germany in Minsk funding the humanitarian project “Labor ECO </w:t>
            </w:r>
            <w:r>
              <w:rPr>
                <w:rFonts w:ascii="Times New Roman" w:hAnsi="Times New Roman" w:cs="Times New Roman"/>
                <w:sz w:val="28"/>
                <w:lang w:val="en-US"/>
              </w:rPr>
              <w:t>–</w:t>
            </w:r>
            <w:r w:rsidRPr="00384B3A">
              <w:rPr>
                <w:rFonts w:ascii="Times New Roman" w:hAnsi="Times New Roman" w:cs="Times New Roman"/>
                <w:sz w:val="28"/>
                <w:lang w:val="en-US"/>
              </w:rPr>
              <w:t xml:space="preserve"> workshop</w:t>
            </w:r>
            <w:r>
              <w:rPr>
                <w:rFonts w:ascii="Times New Roman" w:hAnsi="Times New Roman" w:cs="Times New Roman"/>
                <w:sz w:val="28"/>
                <w:lang w:val="en-US"/>
              </w:rPr>
              <w:t xml:space="preserve"> </w:t>
            </w:r>
            <w:proofErr w:type="spellStart"/>
            <w:proofErr w:type="gramStart"/>
            <w:r w:rsidRPr="00384B3A">
              <w:rPr>
                <w:rFonts w:ascii="Times New Roman" w:hAnsi="Times New Roman" w:cs="Times New Roman"/>
                <w:sz w:val="28"/>
                <w:lang w:val="en-US"/>
              </w:rPr>
              <w:t>ProKhvost</w:t>
            </w:r>
            <w:proofErr w:type="spellEnd"/>
            <w:r w:rsidRPr="00384B3A">
              <w:rPr>
                <w:rFonts w:ascii="Times New Roman" w:hAnsi="Times New Roman" w:cs="Times New Roman"/>
                <w:sz w:val="28"/>
                <w:lang w:val="en-US"/>
              </w:rPr>
              <w:t xml:space="preserve"> ”</w:t>
            </w:r>
            <w:proofErr w:type="gramEnd"/>
            <w:r w:rsidRPr="00384B3A">
              <w:rPr>
                <w:rFonts w:ascii="Times New Roman" w:hAnsi="Times New Roman" w:cs="Times New Roman"/>
                <w:sz w:val="28"/>
                <w:lang w:val="en-US"/>
              </w:rPr>
              <w:t xml:space="preserve">. Participation in the project "Expanding Opportunities for Independent Living of People with Disabilities in Belarus" with the support of the United States Agency for International Development (USAID Belarus). “Share Music Sweden” - participation in the international seminar “Inclusion in Practice - How to Provide Access to Creativity for All”. Johannes Rau International Center for Education and Exchange - participation in educational seminars, social festivals. Heinrich </w:t>
            </w:r>
            <w:proofErr w:type="spellStart"/>
            <w:r w:rsidRPr="00384B3A">
              <w:rPr>
                <w:rFonts w:ascii="Times New Roman" w:hAnsi="Times New Roman" w:cs="Times New Roman"/>
                <w:sz w:val="28"/>
                <w:lang w:val="en-US"/>
              </w:rPr>
              <w:t>Böll</w:t>
            </w:r>
            <w:proofErr w:type="spellEnd"/>
            <w:r w:rsidRPr="00384B3A">
              <w:rPr>
                <w:rFonts w:ascii="Times New Roman" w:hAnsi="Times New Roman" w:cs="Times New Roman"/>
                <w:sz w:val="28"/>
                <w:lang w:val="en-US"/>
              </w:rPr>
              <w:t xml:space="preserve"> Foundation - organizing events to prevent violence against women, self-defense and assertiveness for women and girls</w:t>
            </w:r>
            <w:r w:rsidRPr="003C35D8">
              <w:rPr>
                <w:rFonts w:ascii="Times New Roman" w:hAnsi="Times New Roman" w:cs="Times New Roman"/>
                <w:sz w:val="28"/>
                <w:lang w:val="en-US"/>
              </w:rPr>
              <w:t>.</w:t>
            </w:r>
          </w:p>
        </w:tc>
      </w:tr>
      <w:tr w:rsidR="0014792B" w:rsidRPr="00A55CEF" w:rsidTr="00FC4B4A">
        <w:trPr>
          <w:trHeight w:val="335"/>
        </w:trPr>
        <w:tc>
          <w:tcPr>
            <w:tcW w:w="566" w:type="dxa"/>
          </w:tcPr>
          <w:p w:rsidR="0014792B" w:rsidRPr="00A55CEF" w:rsidRDefault="0014792B" w:rsidP="00FC4B4A">
            <w:pPr>
              <w:jc w:val="both"/>
              <w:rPr>
                <w:rFonts w:ascii="Times New Roman" w:hAnsi="Times New Roman" w:cs="Times New Roman"/>
                <w:sz w:val="28"/>
              </w:rPr>
            </w:pPr>
            <w:r>
              <w:rPr>
                <w:rFonts w:ascii="Times New Roman" w:hAnsi="Times New Roman" w:cs="Times New Roman"/>
                <w:sz w:val="28"/>
              </w:rPr>
              <w:t>8.</w:t>
            </w:r>
          </w:p>
        </w:tc>
        <w:tc>
          <w:tcPr>
            <w:tcW w:w="3083" w:type="dxa"/>
          </w:tcPr>
          <w:p w:rsidR="0014792B" w:rsidRPr="00A55CEF" w:rsidRDefault="0014792B" w:rsidP="00FC4B4A">
            <w:pPr>
              <w:jc w:val="both"/>
              <w:rPr>
                <w:rFonts w:ascii="Times New Roman" w:hAnsi="Times New Roman" w:cs="Times New Roman"/>
                <w:sz w:val="28"/>
              </w:rPr>
            </w:pPr>
            <w:proofErr w:type="spellStart"/>
            <w:r w:rsidRPr="00384B3A">
              <w:rPr>
                <w:rFonts w:ascii="Times New Roman" w:hAnsi="Times New Roman" w:cs="Times New Roman"/>
                <w:sz w:val="28"/>
              </w:rPr>
              <w:t>Required</w:t>
            </w:r>
            <w:proofErr w:type="spellEnd"/>
            <w:r w:rsidRPr="00384B3A">
              <w:rPr>
                <w:rFonts w:ascii="Times New Roman" w:hAnsi="Times New Roman" w:cs="Times New Roman"/>
                <w:sz w:val="28"/>
              </w:rPr>
              <w:t xml:space="preserve"> </w:t>
            </w:r>
            <w:proofErr w:type="spellStart"/>
            <w:r w:rsidRPr="00384B3A">
              <w:rPr>
                <w:rFonts w:ascii="Times New Roman" w:hAnsi="Times New Roman" w:cs="Times New Roman"/>
                <w:sz w:val="28"/>
              </w:rPr>
              <w:t>amount</w:t>
            </w:r>
            <w:proofErr w:type="spellEnd"/>
          </w:p>
        </w:tc>
        <w:tc>
          <w:tcPr>
            <w:tcW w:w="5844" w:type="dxa"/>
          </w:tcPr>
          <w:p w:rsidR="0014792B" w:rsidRPr="005917D1" w:rsidRDefault="0014792B" w:rsidP="00FC4B4A">
            <w:pPr>
              <w:jc w:val="both"/>
              <w:rPr>
                <w:rFonts w:ascii="Times New Roman" w:hAnsi="Times New Roman" w:cs="Times New Roman"/>
                <w:sz w:val="28"/>
                <w:lang w:val="en-US"/>
              </w:rPr>
            </w:pPr>
            <w:r>
              <w:rPr>
                <w:rFonts w:ascii="Times New Roman" w:hAnsi="Times New Roman" w:cs="Times New Roman"/>
                <w:sz w:val="28"/>
              </w:rPr>
              <w:t>5 000 $</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9.</w:t>
            </w:r>
          </w:p>
        </w:tc>
        <w:tc>
          <w:tcPr>
            <w:tcW w:w="3083" w:type="dxa"/>
          </w:tcPr>
          <w:p w:rsidR="0014792B" w:rsidRPr="00C809F8" w:rsidRDefault="0014792B" w:rsidP="00FC4B4A">
            <w:pPr>
              <w:jc w:val="both"/>
              <w:rPr>
                <w:rFonts w:ascii="Times New Roman" w:hAnsi="Times New Roman" w:cs="Times New Roman"/>
                <w:sz w:val="28"/>
              </w:rPr>
            </w:pPr>
            <w:proofErr w:type="spellStart"/>
            <w:r w:rsidRPr="000C5538">
              <w:rPr>
                <w:rFonts w:ascii="Times New Roman" w:hAnsi="Times New Roman" w:cs="Times New Roman"/>
                <w:sz w:val="28"/>
              </w:rPr>
              <w:t>Co-financing</w:t>
            </w:r>
            <w:proofErr w:type="spellEnd"/>
          </w:p>
        </w:tc>
        <w:tc>
          <w:tcPr>
            <w:tcW w:w="5844" w:type="dxa"/>
          </w:tcPr>
          <w:p w:rsidR="0014792B" w:rsidRPr="000C5538"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Payment of utility bills (electricity, heat supply, water supply); payment of salaries to specialists.</w:t>
            </w:r>
          </w:p>
        </w:tc>
      </w:tr>
      <w:tr w:rsidR="0014792B" w:rsidRPr="00C809F8"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10.</w:t>
            </w:r>
          </w:p>
        </w:tc>
        <w:tc>
          <w:tcPr>
            <w:tcW w:w="3083" w:type="dxa"/>
          </w:tcPr>
          <w:p w:rsidR="0014792B" w:rsidRPr="00C809F8" w:rsidRDefault="0014792B" w:rsidP="00FC4B4A">
            <w:pPr>
              <w:jc w:val="both"/>
              <w:rPr>
                <w:rFonts w:ascii="Times New Roman" w:hAnsi="Times New Roman" w:cs="Times New Roman"/>
                <w:sz w:val="28"/>
              </w:rPr>
            </w:pPr>
            <w:proofErr w:type="spellStart"/>
            <w:r w:rsidRPr="000C5538">
              <w:rPr>
                <w:rFonts w:ascii="Times New Roman" w:hAnsi="Times New Roman" w:cs="Times New Roman"/>
                <w:sz w:val="28"/>
              </w:rPr>
              <w:t>Project</w:t>
            </w:r>
            <w:proofErr w:type="spellEnd"/>
            <w:r w:rsidRPr="000C5538">
              <w:rPr>
                <w:rFonts w:ascii="Times New Roman" w:hAnsi="Times New Roman" w:cs="Times New Roman"/>
                <w:sz w:val="28"/>
              </w:rPr>
              <w:t xml:space="preserve"> </w:t>
            </w:r>
            <w:proofErr w:type="spellStart"/>
            <w:r w:rsidRPr="000C5538">
              <w:rPr>
                <w:rFonts w:ascii="Times New Roman" w:hAnsi="Times New Roman" w:cs="Times New Roman"/>
                <w:sz w:val="28"/>
              </w:rPr>
              <w:t>implementation</w:t>
            </w:r>
            <w:proofErr w:type="spellEnd"/>
            <w:r w:rsidRPr="000C5538">
              <w:rPr>
                <w:rFonts w:ascii="Times New Roman" w:hAnsi="Times New Roman" w:cs="Times New Roman"/>
                <w:sz w:val="28"/>
              </w:rPr>
              <w:t xml:space="preserve"> </w:t>
            </w:r>
            <w:proofErr w:type="spellStart"/>
            <w:r w:rsidRPr="000C5538">
              <w:rPr>
                <w:rFonts w:ascii="Times New Roman" w:hAnsi="Times New Roman" w:cs="Times New Roman"/>
                <w:sz w:val="28"/>
              </w:rPr>
              <w:t>period</w:t>
            </w:r>
            <w:proofErr w:type="spellEnd"/>
          </w:p>
        </w:tc>
        <w:tc>
          <w:tcPr>
            <w:tcW w:w="5844" w:type="dxa"/>
          </w:tcPr>
          <w:p w:rsidR="0014792B" w:rsidRPr="00A55CEF" w:rsidRDefault="0014792B" w:rsidP="00FC4B4A">
            <w:pPr>
              <w:jc w:val="both"/>
              <w:rPr>
                <w:rFonts w:ascii="Times New Roman" w:hAnsi="Times New Roman" w:cs="Times New Roman"/>
                <w:sz w:val="28"/>
              </w:rPr>
            </w:pPr>
            <w:r>
              <w:rPr>
                <w:rFonts w:ascii="Times New Roman" w:hAnsi="Times New Roman" w:cs="Times New Roman"/>
                <w:sz w:val="28"/>
              </w:rPr>
              <w:t xml:space="preserve">2022 </w:t>
            </w:r>
          </w:p>
        </w:tc>
      </w:tr>
      <w:tr w:rsidR="0014792B" w:rsidRPr="000A4AE4"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11.</w:t>
            </w:r>
          </w:p>
        </w:tc>
        <w:tc>
          <w:tcPr>
            <w:tcW w:w="3083" w:type="dxa"/>
          </w:tcPr>
          <w:p w:rsidR="0014792B" w:rsidRPr="000C5538" w:rsidRDefault="0014792B" w:rsidP="00FC4B4A">
            <w:pPr>
              <w:jc w:val="both"/>
              <w:rPr>
                <w:rFonts w:ascii="Times New Roman" w:hAnsi="Times New Roman" w:cs="Times New Roman"/>
                <w:sz w:val="28"/>
                <w:lang w:val="en-US"/>
              </w:rPr>
            </w:pPr>
            <w:r>
              <w:rPr>
                <w:rFonts w:ascii="Times New Roman" w:hAnsi="Times New Roman" w:cs="Times New Roman"/>
                <w:sz w:val="28"/>
                <w:lang w:val="en-US"/>
              </w:rPr>
              <w:t xml:space="preserve">Aim </w:t>
            </w:r>
            <w:r w:rsidRPr="000C5538">
              <w:rPr>
                <w:rFonts w:ascii="Times New Roman" w:hAnsi="Times New Roman" w:cs="Times New Roman"/>
                <w:sz w:val="28"/>
                <w:lang w:val="en-US"/>
              </w:rPr>
              <w:t>of the project</w:t>
            </w:r>
          </w:p>
        </w:tc>
        <w:tc>
          <w:tcPr>
            <w:tcW w:w="5844" w:type="dxa"/>
          </w:tcPr>
          <w:p w:rsidR="0014792B" w:rsidRPr="000C5538"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 xml:space="preserve">acquisition of new labor skills and employment of people with disabilities who receive social </w:t>
            </w:r>
            <w:r w:rsidRPr="000C5538">
              <w:rPr>
                <w:rFonts w:ascii="Times New Roman" w:hAnsi="Times New Roman" w:cs="Times New Roman"/>
                <w:sz w:val="28"/>
                <w:lang w:val="en-US"/>
              </w:rPr>
              <w:lastRenderedPageBreak/>
              <w:t xml:space="preserve">services in the department of stay for the disabled; </w:t>
            </w:r>
          </w:p>
          <w:p w:rsidR="0014792B" w:rsidRPr="000C5538"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 xml:space="preserve">employment of young people with disabilities; </w:t>
            </w:r>
          </w:p>
          <w:p w:rsidR="0014792B" w:rsidRPr="003C35D8" w:rsidRDefault="0014792B" w:rsidP="00FC4B4A">
            <w:pPr>
              <w:jc w:val="both"/>
              <w:rPr>
                <w:rFonts w:ascii="Times New Roman" w:hAnsi="Times New Roman" w:cs="Times New Roman"/>
                <w:sz w:val="28"/>
                <w:lang w:val="en-US"/>
              </w:rPr>
            </w:pPr>
            <w:proofErr w:type="gramStart"/>
            <w:r w:rsidRPr="000C5538">
              <w:rPr>
                <w:rFonts w:ascii="Times New Roman" w:hAnsi="Times New Roman" w:cs="Times New Roman"/>
                <w:sz w:val="28"/>
                <w:lang w:val="en-US"/>
              </w:rPr>
              <w:t>rational</w:t>
            </w:r>
            <w:proofErr w:type="gramEnd"/>
            <w:r w:rsidRPr="000C5538">
              <w:rPr>
                <w:rFonts w:ascii="Times New Roman" w:hAnsi="Times New Roman" w:cs="Times New Roman"/>
                <w:sz w:val="28"/>
                <w:lang w:val="en-US"/>
              </w:rPr>
              <w:t xml:space="preserve"> development and efficient use of natural resources</w:t>
            </w:r>
            <w:r w:rsidRPr="003C35D8">
              <w:rPr>
                <w:rFonts w:ascii="Times New Roman" w:hAnsi="Times New Roman" w:cs="Times New Roman"/>
                <w:sz w:val="28"/>
                <w:lang w:val="en-US"/>
              </w:rPr>
              <w:t>.</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lastRenderedPageBreak/>
              <w:t>12.</w:t>
            </w:r>
          </w:p>
        </w:tc>
        <w:tc>
          <w:tcPr>
            <w:tcW w:w="3083" w:type="dxa"/>
          </w:tcPr>
          <w:p w:rsidR="0014792B" w:rsidRPr="00C809F8" w:rsidRDefault="0014792B" w:rsidP="00FC4B4A">
            <w:pPr>
              <w:jc w:val="both"/>
              <w:rPr>
                <w:rFonts w:ascii="Times New Roman" w:hAnsi="Times New Roman" w:cs="Times New Roman"/>
                <w:sz w:val="28"/>
              </w:rPr>
            </w:pPr>
            <w:proofErr w:type="spellStart"/>
            <w:r w:rsidRPr="000C5538">
              <w:rPr>
                <w:rFonts w:ascii="Times New Roman" w:hAnsi="Times New Roman" w:cs="Times New Roman"/>
                <w:sz w:val="28"/>
              </w:rPr>
              <w:t>Project</w:t>
            </w:r>
            <w:proofErr w:type="spellEnd"/>
            <w:r w:rsidRPr="000C5538">
              <w:rPr>
                <w:rFonts w:ascii="Times New Roman" w:hAnsi="Times New Roman" w:cs="Times New Roman"/>
                <w:sz w:val="28"/>
              </w:rPr>
              <w:t xml:space="preserve"> </w:t>
            </w:r>
            <w:proofErr w:type="spellStart"/>
            <w:r w:rsidRPr="000C5538">
              <w:rPr>
                <w:rFonts w:ascii="Times New Roman" w:hAnsi="Times New Roman" w:cs="Times New Roman"/>
                <w:sz w:val="28"/>
              </w:rPr>
              <w:t>objectives</w:t>
            </w:r>
            <w:proofErr w:type="spellEnd"/>
          </w:p>
        </w:tc>
        <w:tc>
          <w:tcPr>
            <w:tcW w:w="5844" w:type="dxa"/>
          </w:tcPr>
          <w:p w:rsidR="0014792B" w:rsidRPr="000C5538" w:rsidRDefault="0014792B" w:rsidP="00FC4B4A">
            <w:pPr>
              <w:jc w:val="both"/>
              <w:rPr>
                <w:rFonts w:ascii="Times New Roman" w:hAnsi="Times New Roman" w:cs="Times New Roman"/>
                <w:sz w:val="28"/>
                <w:lang w:val="en-US"/>
              </w:rPr>
            </w:pPr>
            <w:r>
              <w:rPr>
                <w:rFonts w:ascii="Times New Roman" w:hAnsi="Times New Roman" w:cs="Times New Roman"/>
                <w:sz w:val="28"/>
                <w:lang w:val="en-US"/>
              </w:rPr>
              <w:t>Teaching</w:t>
            </w:r>
            <w:r w:rsidRPr="000C5538">
              <w:rPr>
                <w:rFonts w:ascii="Times New Roman" w:hAnsi="Times New Roman" w:cs="Times New Roman"/>
                <w:sz w:val="28"/>
                <w:lang w:val="en-US"/>
              </w:rPr>
              <w:t xml:space="preserve"> people with disabilities new work skills and</w:t>
            </w:r>
            <w:r>
              <w:rPr>
                <w:rFonts w:ascii="Times New Roman" w:hAnsi="Times New Roman" w:cs="Times New Roman"/>
                <w:sz w:val="28"/>
                <w:lang w:val="en-US"/>
              </w:rPr>
              <w:t xml:space="preserve"> </w:t>
            </w:r>
            <w:r w:rsidRPr="000C5538">
              <w:rPr>
                <w:rFonts w:ascii="Times New Roman" w:hAnsi="Times New Roman" w:cs="Times New Roman"/>
                <w:sz w:val="28"/>
                <w:lang w:val="en-US"/>
              </w:rPr>
              <w:t>employment by growing greens and vegetables in the unit for the disabled.</w:t>
            </w:r>
          </w:p>
          <w:p w:rsidR="0014792B" w:rsidRPr="000C5538"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The prospect of receiving additional income for people with disabilities after completing their studies in the department of stay for the disabled.</w:t>
            </w:r>
          </w:p>
          <w:p w:rsidR="0014792B" w:rsidRPr="000C5538"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Training in the effective use of natural potential.</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13.</w:t>
            </w:r>
          </w:p>
        </w:tc>
        <w:tc>
          <w:tcPr>
            <w:tcW w:w="3083" w:type="dxa"/>
          </w:tcPr>
          <w:p w:rsidR="0014792B" w:rsidRPr="000C5538"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Detailed description of the activities within the project in accordance with the assigned tasks</w:t>
            </w:r>
          </w:p>
        </w:tc>
        <w:tc>
          <w:tcPr>
            <w:tcW w:w="5844" w:type="dxa"/>
          </w:tcPr>
          <w:p w:rsidR="0014792B" w:rsidRPr="00973177" w:rsidRDefault="0014792B" w:rsidP="00FC4B4A">
            <w:pPr>
              <w:jc w:val="both"/>
              <w:rPr>
                <w:rFonts w:ascii="Times New Roman" w:hAnsi="Times New Roman" w:cs="Times New Roman"/>
                <w:sz w:val="28"/>
                <w:lang w:val="en-US"/>
              </w:rPr>
            </w:pPr>
            <w:r w:rsidRPr="000C5538">
              <w:rPr>
                <w:rFonts w:ascii="Times New Roman" w:hAnsi="Times New Roman" w:cs="Times New Roman"/>
                <w:sz w:val="28"/>
                <w:lang w:val="en-US"/>
              </w:rPr>
              <w:t>For 12 weeks, people with disabilities live separately from their parents in the department of residence for the disabled, learn to be autonomous in everyday life, represent themselves in government and other organizations, and organize leisure.</w:t>
            </w:r>
            <w:r>
              <w:rPr>
                <w:rFonts w:ascii="Times New Roman" w:hAnsi="Times New Roman" w:cs="Times New Roman"/>
                <w:sz w:val="28"/>
                <w:lang w:val="en-US"/>
              </w:rPr>
              <w:t xml:space="preserve"> </w:t>
            </w:r>
            <w:r w:rsidRPr="00973177">
              <w:rPr>
                <w:rFonts w:ascii="Times New Roman" w:hAnsi="Times New Roman" w:cs="Times New Roman"/>
                <w:sz w:val="28"/>
                <w:lang w:val="en-US"/>
              </w:rPr>
              <w:t>In addition, one of the most important and fundamental areas of activity of the department of stay for the disabled is teaching new additional work skills available to them, taking into account individual needs, opportunities and interests and the prospect of earning additional income after completing training in the department. One of the directions in obtaining additional labor skills will be the cultivation of greens and vegetables for people with disabilities geographically in the very department of accommodation for the disabled, by equipping a balcony with specialized equipment and the necessary inventory.</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14.</w:t>
            </w:r>
          </w:p>
        </w:tc>
        <w:tc>
          <w:tcPr>
            <w:tcW w:w="3083" w:type="dxa"/>
          </w:tcPr>
          <w:p w:rsidR="0014792B" w:rsidRPr="005917D1" w:rsidRDefault="0014792B" w:rsidP="00FC4B4A">
            <w:pPr>
              <w:jc w:val="both"/>
              <w:rPr>
                <w:rFonts w:ascii="Times New Roman" w:hAnsi="Times New Roman" w:cs="Times New Roman"/>
                <w:sz w:val="28"/>
              </w:rPr>
            </w:pPr>
            <w:proofErr w:type="spellStart"/>
            <w:r w:rsidRPr="00973177">
              <w:rPr>
                <w:rFonts w:ascii="Times New Roman" w:hAnsi="Times New Roman" w:cs="Times New Roman"/>
                <w:sz w:val="28"/>
              </w:rPr>
              <w:t>Justification</w:t>
            </w:r>
            <w:proofErr w:type="spellEnd"/>
            <w:r w:rsidRPr="00973177">
              <w:rPr>
                <w:rFonts w:ascii="Times New Roman" w:hAnsi="Times New Roman" w:cs="Times New Roman"/>
                <w:sz w:val="28"/>
              </w:rPr>
              <w:t xml:space="preserve"> </w:t>
            </w:r>
            <w:proofErr w:type="spellStart"/>
            <w:r w:rsidRPr="00973177">
              <w:rPr>
                <w:rFonts w:ascii="Times New Roman" w:hAnsi="Times New Roman" w:cs="Times New Roman"/>
                <w:sz w:val="28"/>
              </w:rPr>
              <w:t>of</w:t>
            </w:r>
            <w:proofErr w:type="spellEnd"/>
            <w:r w:rsidRPr="00973177">
              <w:rPr>
                <w:rFonts w:ascii="Times New Roman" w:hAnsi="Times New Roman" w:cs="Times New Roman"/>
                <w:sz w:val="28"/>
              </w:rPr>
              <w:t xml:space="preserve"> </w:t>
            </w:r>
            <w:proofErr w:type="spellStart"/>
            <w:r w:rsidRPr="00973177">
              <w:rPr>
                <w:rFonts w:ascii="Times New Roman" w:hAnsi="Times New Roman" w:cs="Times New Roman"/>
                <w:sz w:val="28"/>
              </w:rPr>
              <w:t>the</w:t>
            </w:r>
            <w:proofErr w:type="spellEnd"/>
            <w:r w:rsidRPr="00973177">
              <w:rPr>
                <w:rFonts w:ascii="Times New Roman" w:hAnsi="Times New Roman" w:cs="Times New Roman"/>
                <w:sz w:val="28"/>
              </w:rPr>
              <w:t xml:space="preserve"> </w:t>
            </w:r>
            <w:proofErr w:type="spellStart"/>
            <w:r w:rsidRPr="00973177">
              <w:rPr>
                <w:rFonts w:ascii="Times New Roman" w:hAnsi="Times New Roman" w:cs="Times New Roman"/>
                <w:sz w:val="28"/>
              </w:rPr>
              <w:t>project</w:t>
            </w:r>
            <w:proofErr w:type="spellEnd"/>
          </w:p>
        </w:tc>
        <w:tc>
          <w:tcPr>
            <w:tcW w:w="5844" w:type="dxa"/>
          </w:tcPr>
          <w:p w:rsidR="0014792B" w:rsidRPr="00973177" w:rsidRDefault="0014792B" w:rsidP="00FC4B4A">
            <w:pPr>
              <w:jc w:val="both"/>
              <w:rPr>
                <w:rFonts w:ascii="Times New Roman" w:hAnsi="Times New Roman" w:cs="Times New Roman"/>
                <w:sz w:val="28"/>
                <w:lang w:val="en-US"/>
              </w:rPr>
            </w:pPr>
            <w:r w:rsidRPr="00973177">
              <w:rPr>
                <w:rFonts w:ascii="Times New Roman" w:hAnsi="Times New Roman" w:cs="Times New Roman"/>
                <w:sz w:val="28"/>
                <w:lang w:val="en-US"/>
              </w:rPr>
              <w:t xml:space="preserve">As of September 1, 2021, 536 young people with disabilities aged 18 to 31 were registered in the </w:t>
            </w:r>
            <w:proofErr w:type="spellStart"/>
            <w:r w:rsidRPr="00973177">
              <w:rPr>
                <w:rFonts w:ascii="Times New Roman" w:hAnsi="Times New Roman" w:cs="Times New Roman"/>
                <w:sz w:val="28"/>
                <w:lang w:val="en-US"/>
              </w:rPr>
              <w:t>Moskovsky</w:t>
            </w:r>
            <w:proofErr w:type="spellEnd"/>
            <w:r w:rsidRPr="00973177">
              <w:rPr>
                <w:rFonts w:ascii="Times New Roman" w:hAnsi="Times New Roman" w:cs="Times New Roman"/>
                <w:sz w:val="28"/>
                <w:lang w:val="en-US"/>
              </w:rPr>
              <w:t xml:space="preserve"> </w:t>
            </w:r>
            <w:proofErr w:type="spellStart"/>
            <w:r>
              <w:rPr>
                <w:rFonts w:ascii="Times New Roman" w:hAnsi="Times New Roman" w:cs="Times New Roman"/>
                <w:sz w:val="28"/>
                <w:lang w:val="en-US"/>
              </w:rPr>
              <w:t>distrct</w:t>
            </w:r>
            <w:proofErr w:type="spellEnd"/>
            <w:r w:rsidRPr="00973177">
              <w:rPr>
                <w:rFonts w:ascii="Times New Roman" w:hAnsi="Times New Roman" w:cs="Times New Roman"/>
                <w:sz w:val="28"/>
                <w:lang w:val="en-US"/>
              </w:rPr>
              <w:t>.</w:t>
            </w:r>
          </w:p>
          <w:p w:rsidR="0014792B" w:rsidRPr="00973177" w:rsidRDefault="0014792B" w:rsidP="00FC4B4A">
            <w:pPr>
              <w:jc w:val="both"/>
              <w:rPr>
                <w:rFonts w:ascii="Times New Roman" w:hAnsi="Times New Roman" w:cs="Times New Roman"/>
                <w:sz w:val="28"/>
                <w:lang w:val="en-US"/>
              </w:rPr>
            </w:pPr>
            <w:r w:rsidRPr="00973177">
              <w:rPr>
                <w:rFonts w:ascii="Times New Roman" w:hAnsi="Times New Roman" w:cs="Times New Roman"/>
                <w:sz w:val="28"/>
                <w:lang w:val="en-US"/>
              </w:rPr>
              <w:t>According to a survey and analysis of individual rehabilitation programs for people with disabilities who need additional training and the acquisition of skills for independent living, as well as based on their preferences, people with disabilities are interested in realizing their labor potential, being employed, and self-actualizing.</w:t>
            </w:r>
            <w:r w:rsidRPr="00973177">
              <w:rPr>
                <w:lang w:val="en-US"/>
              </w:rPr>
              <w:t xml:space="preserve"> </w:t>
            </w:r>
            <w:r w:rsidRPr="00973177">
              <w:rPr>
                <w:rFonts w:ascii="Times New Roman" w:hAnsi="Times New Roman" w:cs="Times New Roman"/>
                <w:sz w:val="28"/>
                <w:lang w:val="en-US"/>
              </w:rPr>
              <w:t xml:space="preserve">In this connection, it became necessary to create a department of residence for the disabled, in which for 12 weeks people with disabilities live separately from their parents, learn to be </w:t>
            </w:r>
            <w:r w:rsidRPr="00973177">
              <w:rPr>
                <w:rFonts w:ascii="Times New Roman" w:hAnsi="Times New Roman" w:cs="Times New Roman"/>
                <w:sz w:val="28"/>
                <w:lang w:val="en-US"/>
              </w:rPr>
              <w:lastRenderedPageBreak/>
              <w:t xml:space="preserve">autonomous in everyday life, organize leisure, learn new additional work skills available to them, taking into account individual needs. </w:t>
            </w:r>
            <w:proofErr w:type="gramStart"/>
            <w:r w:rsidRPr="00973177">
              <w:rPr>
                <w:rFonts w:ascii="Times New Roman" w:hAnsi="Times New Roman" w:cs="Times New Roman"/>
                <w:sz w:val="28"/>
                <w:lang w:val="en-US"/>
              </w:rPr>
              <w:t>opportunities</w:t>
            </w:r>
            <w:proofErr w:type="gramEnd"/>
            <w:r w:rsidRPr="00973177">
              <w:rPr>
                <w:rFonts w:ascii="Times New Roman" w:hAnsi="Times New Roman" w:cs="Times New Roman"/>
                <w:sz w:val="28"/>
                <w:lang w:val="en-US"/>
              </w:rPr>
              <w:t xml:space="preserve"> and interests. Such training was received by 29 young people with disabilities.</w:t>
            </w:r>
          </w:p>
          <w:p w:rsidR="0014792B" w:rsidRPr="00973177" w:rsidRDefault="0014792B" w:rsidP="00FC4B4A">
            <w:pPr>
              <w:jc w:val="both"/>
              <w:rPr>
                <w:rFonts w:ascii="Times New Roman" w:hAnsi="Times New Roman" w:cs="Times New Roman"/>
                <w:sz w:val="28"/>
                <w:lang w:val="en-US"/>
              </w:rPr>
            </w:pPr>
            <w:r w:rsidRPr="00973177">
              <w:rPr>
                <w:rFonts w:ascii="Times New Roman" w:hAnsi="Times New Roman" w:cs="Times New Roman"/>
                <w:sz w:val="28"/>
                <w:lang w:val="en-US"/>
              </w:rPr>
              <w:t>The implementation of the project will allow people with disabilities to expand their knowledge and develop their abilities, master the rational use of natural resources, acquire skills for further employment or receive additional income.</w:t>
            </w:r>
          </w:p>
        </w:tc>
      </w:tr>
      <w:tr w:rsidR="0014792B" w:rsidRPr="0014792B"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lastRenderedPageBreak/>
              <w:t>15.</w:t>
            </w:r>
          </w:p>
        </w:tc>
        <w:tc>
          <w:tcPr>
            <w:tcW w:w="3083" w:type="dxa"/>
          </w:tcPr>
          <w:p w:rsidR="0014792B" w:rsidRPr="00CC43DE" w:rsidRDefault="0014792B" w:rsidP="00FC4B4A">
            <w:pPr>
              <w:jc w:val="both"/>
              <w:rPr>
                <w:rFonts w:ascii="Times New Roman" w:hAnsi="Times New Roman" w:cs="Times New Roman"/>
                <w:sz w:val="28"/>
              </w:rPr>
            </w:pPr>
            <w:proofErr w:type="spellStart"/>
            <w:r w:rsidRPr="00973177">
              <w:rPr>
                <w:rFonts w:ascii="Times New Roman" w:hAnsi="Times New Roman" w:cs="Times New Roman"/>
                <w:sz w:val="28"/>
              </w:rPr>
              <w:t>Post-project</w:t>
            </w:r>
            <w:proofErr w:type="spellEnd"/>
            <w:r w:rsidRPr="00973177">
              <w:rPr>
                <w:rFonts w:ascii="Times New Roman" w:hAnsi="Times New Roman" w:cs="Times New Roman"/>
                <w:sz w:val="28"/>
              </w:rPr>
              <w:t xml:space="preserve"> </w:t>
            </w:r>
            <w:proofErr w:type="spellStart"/>
            <w:r w:rsidRPr="00973177">
              <w:rPr>
                <w:rFonts w:ascii="Times New Roman" w:hAnsi="Times New Roman" w:cs="Times New Roman"/>
                <w:sz w:val="28"/>
              </w:rPr>
              <w:t>activities</w:t>
            </w:r>
            <w:proofErr w:type="spellEnd"/>
          </w:p>
        </w:tc>
        <w:tc>
          <w:tcPr>
            <w:tcW w:w="5844" w:type="dxa"/>
          </w:tcPr>
          <w:p w:rsidR="0014792B" w:rsidRPr="00973177" w:rsidRDefault="0014792B" w:rsidP="00FC4B4A">
            <w:pPr>
              <w:jc w:val="both"/>
              <w:rPr>
                <w:rFonts w:ascii="Times New Roman" w:hAnsi="Times New Roman" w:cs="Times New Roman"/>
                <w:sz w:val="28"/>
                <w:lang w:val="en-US"/>
              </w:rPr>
            </w:pPr>
            <w:r w:rsidRPr="00973177">
              <w:rPr>
                <w:rFonts w:ascii="Times New Roman" w:hAnsi="Times New Roman" w:cs="Times New Roman"/>
                <w:sz w:val="28"/>
                <w:lang w:val="en-US"/>
              </w:rPr>
              <w:t>Continuous functioning of a mini-vegetable garden in the department of stay for disabled people, rational use of grown ecological products, further training of people with disabilities in the skills of growing vegetables and herbs.</w:t>
            </w:r>
          </w:p>
        </w:tc>
      </w:tr>
      <w:tr w:rsidR="0014792B" w:rsidRPr="005917D1" w:rsidTr="00FC4B4A">
        <w:tc>
          <w:tcPr>
            <w:tcW w:w="566" w:type="dxa"/>
          </w:tcPr>
          <w:p w:rsidR="0014792B" w:rsidRDefault="0014792B" w:rsidP="00FC4B4A">
            <w:pPr>
              <w:jc w:val="both"/>
              <w:rPr>
                <w:rFonts w:ascii="Times New Roman" w:hAnsi="Times New Roman" w:cs="Times New Roman"/>
                <w:sz w:val="28"/>
              </w:rPr>
            </w:pPr>
            <w:r>
              <w:rPr>
                <w:rFonts w:ascii="Times New Roman" w:hAnsi="Times New Roman" w:cs="Times New Roman"/>
                <w:sz w:val="28"/>
              </w:rPr>
              <w:t xml:space="preserve">16. </w:t>
            </w:r>
          </w:p>
        </w:tc>
        <w:tc>
          <w:tcPr>
            <w:tcW w:w="3083" w:type="dxa"/>
          </w:tcPr>
          <w:p w:rsidR="0014792B" w:rsidRPr="008671B7" w:rsidRDefault="0014792B" w:rsidP="00FC4B4A">
            <w:pPr>
              <w:jc w:val="both"/>
              <w:rPr>
                <w:rFonts w:ascii="Times New Roman" w:hAnsi="Times New Roman" w:cs="Times New Roman"/>
                <w:sz w:val="28"/>
              </w:rPr>
            </w:pPr>
            <w:proofErr w:type="spellStart"/>
            <w:r w:rsidRPr="00973177">
              <w:rPr>
                <w:rFonts w:ascii="Times New Roman" w:hAnsi="Times New Roman" w:cs="Times New Roman"/>
                <w:sz w:val="28"/>
              </w:rPr>
              <w:t>Project</w:t>
            </w:r>
            <w:proofErr w:type="spellEnd"/>
            <w:r w:rsidRPr="00973177">
              <w:rPr>
                <w:rFonts w:ascii="Times New Roman" w:hAnsi="Times New Roman" w:cs="Times New Roman"/>
                <w:sz w:val="28"/>
              </w:rPr>
              <w:t xml:space="preserve"> </w:t>
            </w:r>
            <w:proofErr w:type="spellStart"/>
            <w:r w:rsidRPr="00973177">
              <w:rPr>
                <w:rFonts w:ascii="Times New Roman" w:hAnsi="Times New Roman" w:cs="Times New Roman"/>
                <w:sz w:val="28"/>
              </w:rPr>
              <w:t>budget</w:t>
            </w:r>
            <w:proofErr w:type="spellEnd"/>
          </w:p>
        </w:tc>
        <w:tc>
          <w:tcPr>
            <w:tcW w:w="5844" w:type="dxa"/>
          </w:tcPr>
          <w:p w:rsidR="0014792B" w:rsidRPr="00030A78" w:rsidRDefault="0014792B" w:rsidP="00FC4B4A">
            <w:pPr>
              <w:jc w:val="both"/>
              <w:rPr>
                <w:rFonts w:ascii="Times New Roman" w:hAnsi="Times New Roman" w:cs="Times New Roman"/>
                <w:sz w:val="28"/>
                <w:lang w:val="en-US"/>
              </w:rPr>
            </w:pPr>
            <w:r>
              <w:rPr>
                <w:rFonts w:ascii="Times New Roman" w:hAnsi="Times New Roman" w:cs="Times New Roman"/>
                <w:sz w:val="28"/>
              </w:rPr>
              <w:t xml:space="preserve">8 000 </w:t>
            </w:r>
            <w:r>
              <w:rPr>
                <w:rFonts w:ascii="Times New Roman" w:hAnsi="Times New Roman" w:cs="Times New Roman"/>
                <w:sz w:val="28"/>
                <w:lang w:val="en-US"/>
              </w:rPr>
              <w:t>$</w:t>
            </w:r>
          </w:p>
        </w:tc>
      </w:tr>
    </w:tbl>
    <w:p w:rsidR="0014792B" w:rsidRPr="00A55CEF" w:rsidRDefault="0014792B" w:rsidP="0014792B">
      <w:pPr>
        <w:jc w:val="both"/>
        <w:rPr>
          <w:rFonts w:ascii="Times New Roman" w:hAnsi="Times New Roman" w:cs="Times New Roman"/>
          <w:sz w:val="28"/>
        </w:rPr>
      </w:pPr>
    </w:p>
    <w:p w:rsidR="0014792B" w:rsidRPr="00A55CEF" w:rsidRDefault="0014792B" w:rsidP="00921813">
      <w:pPr>
        <w:jc w:val="both"/>
        <w:rPr>
          <w:rFonts w:ascii="Times New Roman" w:hAnsi="Times New Roman" w:cs="Times New Roman"/>
          <w:sz w:val="28"/>
        </w:rPr>
      </w:pPr>
    </w:p>
    <w:sectPr w:rsidR="0014792B" w:rsidRPr="00A55CEF" w:rsidSect="0005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80"/>
    <w:rsid w:val="00030798"/>
    <w:rsid w:val="00030A78"/>
    <w:rsid w:val="000547DC"/>
    <w:rsid w:val="000A4AE4"/>
    <w:rsid w:val="0011013A"/>
    <w:rsid w:val="0014792B"/>
    <w:rsid w:val="004E444C"/>
    <w:rsid w:val="0056688B"/>
    <w:rsid w:val="005917D1"/>
    <w:rsid w:val="006770F6"/>
    <w:rsid w:val="006B6775"/>
    <w:rsid w:val="007043F9"/>
    <w:rsid w:val="008671B7"/>
    <w:rsid w:val="00921813"/>
    <w:rsid w:val="009937AF"/>
    <w:rsid w:val="00A55CEF"/>
    <w:rsid w:val="00C809F8"/>
    <w:rsid w:val="00CC43DE"/>
    <w:rsid w:val="00CD55B2"/>
    <w:rsid w:val="00D0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053EC0-12BE-4DCF-8C13-0E0CAE19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A55CEF"/>
    <w:pPr>
      <w:spacing w:after="0"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55CEF"/>
    <w:rPr>
      <w:b/>
      <w:bCs/>
    </w:rPr>
  </w:style>
  <w:style w:type="character" w:styleId="a5">
    <w:name w:val="Hyperlink"/>
    <w:basedOn w:val="a0"/>
    <w:uiPriority w:val="99"/>
    <w:semiHidden/>
    <w:unhideWhenUsed/>
    <w:rsid w:val="00C80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4000">
      <w:bodyDiv w:val="1"/>
      <w:marLeft w:val="0"/>
      <w:marRight w:val="0"/>
      <w:marTop w:val="0"/>
      <w:marBottom w:val="0"/>
      <w:divBdr>
        <w:top w:val="none" w:sz="0" w:space="0" w:color="auto"/>
        <w:left w:val="none" w:sz="0" w:space="0" w:color="auto"/>
        <w:bottom w:val="none" w:sz="0" w:space="0" w:color="auto"/>
        <w:right w:val="none" w:sz="0" w:space="0" w:color="auto"/>
      </w:divBdr>
    </w:div>
    <w:div w:id="20054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wendo.by/?__tn__=kC-R&amp;eid=ARBSLXFcz4C9thKujhArxYIsZ48ypOUSm-9l80nQcyScKBjjw0ZIBqsDMtiVStmKhsCaNtYRV7fya-JJ&amp;hc_ref=ARQ7OPY7zKlcH3Xv9Q3d1phdwOshDeTS3JDiOYgzQh7mjtdZJs9etokkHu0GE86e1jk&amp;fref=nf&amp;__xts__%5B0%5D=68.ARC1ZfrEgaHGB42lQgubyPYJ4zRemrTMgia17XaWiI61o3wxRTZyFU4lT1LyvNF7yXr6zzcw24rFUOPMvJOIeAFSnHUo-jm-PvOrUee3NOPEl3yjC0S4Y7Fz5-4efjtZkiTfjoXa2Xkwz1peOm9WKC1Gz8dDRVHrjnPwMzVfrRHBu78GL2SvYXyuWzoBcswzQOt6s1aooDR41JuN2TH9vBYOSO5OIqCRFtWraqg0x_6xZl4cSYLuEp3bKvkcUvNcZLe7Vk39bFoYmN33pOthKaHVBtxI6jWeKdoGnWAKj9o4ZckiJ_Obxh9OKbnELSTiD5LGalnPAyNBLooNSL1iNaXIfqSr" TargetMode="External"/><Relationship Id="rId5" Type="http://schemas.openxmlformats.org/officeDocument/2006/relationships/hyperlink" Target="https://www.facebook.com/ibbminsk/?__xts__%5B0%5D=68.ARDc_--zWbpVQq6HGFET2s21GAUWrE_a42B2Y2zLMeCrXgiwskHJjFg4J_HewquwCIC_dXHOJbaj-LSG_Z0fZLkfkjkEq0fy_U53AtGiPy6sLJKpU0uY3mELHeo9zmNXPlKxY5hpXVh2lp6iedDy42YbBlkOJ4Oac3fEfdTAs9vBXmv9ATVqzukivpBCGJcmUkUYeZbNtglaltNl7Eu4DFeCWeZ6uN9u09zkKxmo_Hoz3RPNfpkCknZ2ouYlXREZyLVRg6a9hye21slJNxGkxEWiOgReEAbcC_qAOwhWrW5DCbCrBN6o9Mryexw02EBmjhxhso8orfqqL9u1IrSQAcn3Rg&amp;eid=ARCn3awCnCNeb-yCEjgveZu1exNs2EhyYdQf9iNnSPCpHaZSoPCOSs_gWzMxA4hZcNDxRI2kyzcCBUv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87D8-B13B-4544-B342-9F05C563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Ивановская Наталья Николаевна</cp:lastModifiedBy>
  <cp:revision>2</cp:revision>
  <dcterms:created xsi:type="dcterms:W3CDTF">2022-01-05T12:21:00Z</dcterms:created>
  <dcterms:modified xsi:type="dcterms:W3CDTF">2022-01-05T12:21:00Z</dcterms:modified>
</cp:coreProperties>
</file>